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97" w:rsidRPr="005136AA" w:rsidRDefault="00495F36">
      <w:pPr>
        <w:rPr>
          <w:rFonts w:ascii="宋体" w:eastAsia="宋体" w:hAnsi="宋体"/>
          <w:color w:val="FFFFFF"/>
          <w:sz w:val="24"/>
          <w:szCs w:val="24"/>
          <w:shd w:val="clear" w:color="auto" w:fill="48933F"/>
        </w:rPr>
      </w:pPr>
      <w:r>
        <w:rPr>
          <w:noProof/>
        </w:rPr>
        <w:t xml:space="preserve"> </w:t>
      </w:r>
      <w:r w:rsidR="005136AA">
        <w:rPr>
          <w:rFonts w:ascii="宋体" w:eastAsia="宋体" w:hAnsi="宋体"/>
          <w:noProof/>
          <w:color w:val="FFFFFF"/>
          <w:szCs w:val="21"/>
          <w:shd w:val="clear" w:color="auto" w:fill="48933F"/>
        </w:rPr>
        <w:drawing>
          <wp:inline distT="0" distB="0" distL="0" distR="0">
            <wp:extent cx="5151120" cy="2431859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3378076490,4215454568&amp;fm=21&amp;gp=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243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422" w:rsidRPr="005136AA">
        <w:rPr>
          <w:rFonts w:ascii="宋体" w:eastAsia="宋体" w:hAnsi="宋体"/>
          <w:color w:val="FFFFFF"/>
          <w:sz w:val="28"/>
          <w:szCs w:val="28"/>
          <w:shd w:val="clear" w:color="auto" w:fill="48933F"/>
        </w:rPr>
        <w:t>一、关于开学报</w:t>
      </w:r>
      <w:r w:rsidR="00BC5422" w:rsidRPr="005136AA">
        <w:rPr>
          <w:rFonts w:ascii="宋体" w:eastAsia="宋体" w:hAnsi="宋体" w:hint="eastAsia"/>
          <w:color w:val="FFFFFF"/>
          <w:sz w:val="28"/>
          <w:szCs w:val="28"/>
          <w:shd w:val="clear" w:color="auto" w:fill="48933F"/>
        </w:rPr>
        <w:t>道</w:t>
      </w:r>
      <w:r w:rsidRPr="005136AA">
        <w:rPr>
          <w:rFonts w:ascii="宋体" w:eastAsia="宋体" w:hAnsi="宋体"/>
          <w:color w:val="FFFFFF"/>
          <w:sz w:val="28"/>
          <w:szCs w:val="28"/>
          <w:shd w:val="clear" w:color="auto" w:fill="48933F"/>
        </w:rPr>
        <w:t>路线问题</w:t>
      </w:r>
    </w:p>
    <w:p w:rsidR="00495F36" w:rsidRPr="005136AA" w:rsidRDefault="00495F36" w:rsidP="00195634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136AA">
        <w:rPr>
          <w:rFonts w:ascii="宋体" w:eastAsia="宋体" w:hAnsi="宋体"/>
          <w:sz w:val="24"/>
          <w:szCs w:val="24"/>
        </w:rPr>
        <w:t>在</w:t>
      </w:r>
      <w:r w:rsidR="00953382" w:rsidRPr="005136AA">
        <w:rPr>
          <w:rFonts w:ascii="宋体" w:eastAsia="宋体" w:hAnsi="宋体" w:hint="eastAsia"/>
          <w:sz w:val="24"/>
          <w:szCs w:val="24"/>
        </w:rPr>
        <w:t>8月31号（仅限校企合作专业）</w:t>
      </w:r>
      <w:r w:rsidRPr="005136AA">
        <w:rPr>
          <w:rFonts w:ascii="宋体" w:eastAsia="宋体" w:hAnsi="宋体"/>
          <w:sz w:val="24"/>
          <w:szCs w:val="24"/>
        </w:rPr>
        <w:t>9月1号、2</w:t>
      </w:r>
      <w:r w:rsidR="00953382" w:rsidRPr="005136AA">
        <w:rPr>
          <w:rFonts w:ascii="宋体" w:eastAsia="宋体" w:hAnsi="宋体"/>
          <w:sz w:val="24"/>
          <w:szCs w:val="24"/>
        </w:rPr>
        <w:t>号报到当天，学</w:t>
      </w:r>
      <w:r w:rsidR="00953382" w:rsidRPr="005136AA">
        <w:rPr>
          <w:rFonts w:ascii="宋体" w:eastAsia="宋体" w:hAnsi="宋体" w:hint="eastAsia"/>
          <w:sz w:val="24"/>
          <w:szCs w:val="24"/>
        </w:rPr>
        <w:t>院</w:t>
      </w:r>
      <w:r w:rsidR="00953382" w:rsidRPr="005136AA">
        <w:rPr>
          <w:rFonts w:ascii="宋体" w:eastAsia="宋体" w:hAnsi="宋体"/>
          <w:sz w:val="24"/>
          <w:szCs w:val="24"/>
        </w:rPr>
        <w:t>会</w:t>
      </w:r>
      <w:r w:rsidR="00953382" w:rsidRPr="005136AA">
        <w:rPr>
          <w:rFonts w:ascii="宋体" w:eastAsia="宋体" w:hAnsi="宋体" w:hint="eastAsia"/>
          <w:sz w:val="24"/>
          <w:szCs w:val="24"/>
        </w:rPr>
        <w:t>在火车北站安置</w:t>
      </w:r>
      <w:r w:rsidR="003963C1" w:rsidRPr="005136AA">
        <w:rPr>
          <w:rFonts w:ascii="宋体" w:eastAsia="宋体" w:hAnsi="宋体" w:hint="eastAsia"/>
          <w:sz w:val="24"/>
          <w:szCs w:val="24"/>
        </w:rPr>
        <w:t>新生</w:t>
      </w:r>
      <w:r w:rsidR="00953382" w:rsidRPr="005136AA">
        <w:rPr>
          <w:rFonts w:ascii="宋体" w:eastAsia="宋体" w:hAnsi="宋体" w:hint="eastAsia"/>
          <w:sz w:val="24"/>
          <w:szCs w:val="24"/>
        </w:rPr>
        <w:t>接待点，</w:t>
      </w:r>
      <w:r w:rsidR="00953382" w:rsidRPr="005136AA">
        <w:rPr>
          <w:rFonts w:ascii="宋体" w:eastAsia="宋体" w:hAnsi="宋体"/>
          <w:sz w:val="24"/>
          <w:szCs w:val="24"/>
        </w:rPr>
        <w:t>安排</w:t>
      </w:r>
      <w:r w:rsidR="00953382" w:rsidRPr="005136AA">
        <w:rPr>
          <w:rFonts w:ascii="宋体" w:eastAsia="宋体" w:hAnsi="宋体" w:hint="eastAsia"/>
          <w:sz w:val="24"/>
          <w:szCs w:val="24"/>
        </w:rPr>
        <w:t>专门接待人员接待</w:t>
      </w:r>
      <w:r w:rsidRPr="005136AA">
        <w:rPr>
          <w:rFonts w:ascii="宋体" w:eastAsia="宋体" w:hAnsi="宋体"/>
          <w:sz w:val="24"/>
          <w:szCs w:val="24"/>
        </w:rPr>
        <w:t>，</w:t>
      </w:r>
      <w:r w:rsidR="003963C1" w:rsidRPr="005136AA">
        <w:rPr>
          <w:rFonts w:ascii="宋体" w:eastAsia="宋体" w:hAnsi="宋体" w:hint="eastAsia"/>
          <w:sz w:val="24"/>
          <w:szCs w:val="24"/>
        </w:rPr>
        <w:t>到</w:t>
      </w:r>
      <w:r w:rsidR="00953382" w:rsidRPr="005136AA">
        <w:rPr>
          <w:rFonts w:ascii="宋体" w:eastAsia="宋体" w:hAnsi="宋体" w:hint="eastAsia"/>
          <w:sz w:val="24"/>
          <w:szCs w:val="24"/>
        </w:rPr>
        <w:t>火车北站</w:t>
      </w:r>
      <w:r w:rsidR="003963C1" w:rsidRPr="005136AA">
        <w:rPr>
          <w:rFonts w:ascii="宋体" w:eastAsia="宋体" w:hAnsi="宋体" w:hint="eastAsia"/>
          <w:sz w:val="24"/>
          <w:szCs w:val="24"/>
        </w:rPr>
        <w:t>后找</w:t>
      </w:r>
      <w:r w:rsidR="005113AD" w:rsidRPr="005136AA">
        <w:rPr>
          <w:rFonts w:ascii="宋体" w:eastAsia="宋体" w:hAnsi="宋体" w:hint="eastAsia"/>
          <w:sz w:val="24"/>
          <w:szCs w:val="24"/>
        </w:rPr>
        <w:t>到四川商务职业学院</w:t>
      </w:r>
      <w:r w:rsidR="003963C1" w:rsidRPr="005136AA">
        <w:rPr>
          <w:rFonts w:ascii="宋体" w:eastAsia="宋体" w:hAnsi="宋体" w:hint="eastAsia"/>
          <w:sz w:val="24"/>
          <w:szCs w:val="24"/>
        </w:rPr>
        <w:t>接待点</w:t>
      </w:r>
      <w:r w:rsidR="005113AD" w:rsidRPr="005136AA">
        <w:rPr>
          <w:rFonts w:ascii="宋体" w:eastAsia="宋体" w:hAnsi="宋体"/>
          <w:sz w:val="24"/>
          <w:szCs w:val="24"/>
        </w:rPr>
        <w:t>。</w:t>
      </w:r>
      <w:r w:rsidR="003963C1" w:rsidRPr="005136AA">
        <w:rPr>
          <w:rFonts w:ascii="宋体" w:eastAsia="宋体" w:hAnsi="宋体" w:hint="eastAsia"/>
          <w:sz w:val="24"/>
          <w:szCs w:val="24"/>
        </w:rPr>
        <w:t>工作人员会带领你们乘车</w:t>
      </w:r>
      <w:r w:rsidRPr="005136AA">
        <w:rPr>
          <w:rFonts w:ascii="宋体" w:eastAsia="宋体" w:hAnsi="宋体"/>
          <w:sz w:val="24"/>
          <w:szCs w:val="24"/>
        </w:rPr>
        <w:t>。</w:t>
      </w:r>
      <w:r w:rsidR="003963C1" w:rsidRPr="005136AA">
        <w:rPr>
          <w:rFonts w:ascii="宋体" w:eastAsia="宋体" w:hAnsi="宋体" w:hint="eastAsia"/>
          <w:sz w:val="24"/>
          <w:szCs w:val="24"/>
        </w:rPr>
        <w:t>若自行到校报到</w:t>
      </w:r>
      <w:r w:rsidRPr="005136AA">
        <w:rPr>
          <w:rFonts w:ascii="宋体" w:eastAsia="宋体" w:hAnsi="宋体"/>
          <w:sz w:val="24"/>
          <w:szCs w:val="24"/>
        </w:rPr>
        <w:t>，</w:t>
      </w:r>
      <w:r w:rsidR="003963C1" w:rsidRPr="005136AA">
        <w:rPr>
          <w:rFonts w:ascii="宋体" w:eastAsia="宋体" w:hAnsi="宋体" w:hint="eastAsia"/>
          <w:sz w:val="24"/>
          <w:szCs w:val="24"/>
        </w:rPr>
        <w:t>可参考</w:t>
      </w:r>
      <w:r w:rsidR="00E37E7F" w:rsidRPr="005136AA">
        <w:rPr>
          <w:rFonts w:ascii="宋体" w:eastAsia="宋体" w:hAnsi="宋体" w:hint="eastAsia"/>
          <w:sz w:val="24"/>
          <w:szCs w:val="24"/>
        </w:rPr>
        <w:t>以</w:t>
      </w:r>
      <w:r w:rsidR="003963C1" w:rsidRPr="005136AA">
        <w:rPr>
          <w:rFonts w:ascii="宋体" w:eastAsia="宋体" w:hAnsi="宋体" w:hint="eastAsia"/>
          <w:sz w:val="24"/>
          <w:szCs w:val="24"/>
        </w:rPr>
        <w:t>下乘车路线。</w:t>
      </w:r>
    </w:p>
    <w:p w:rsidR="009C4D13" w:rsidRPr="005136AA" w:rsidRDefault="00495F36">
      <w:pPr>
        <w:rPr>
          <w:rFonts w:ascii="宋体" w:eastAsia="宋体" w:hAnsi="宋体"/>
          <w:color w:val="ED450A"/>
          <w:sz w:val="24"/>
          <w:szCs w:val="24"/>
        </w:rPr>
      </w:pPr>
      <w:r w:rsidRPr="005136AA">
        <w:rPr>
          <w:rFonts w:ascii="宋体" w:eastAsia="宋体" w:hAnsi="宋体"/>
          <w:color w:val="ED450A"/>
          <w:sz w:val="24"/>
          <w:szCs w:val="24"/>
        </w:rPr>
        <w:t>和盛</w:t>
      </w:r>
      <w:r w:rsidR="00E37E7F" w:rsidRPr="005136AA">
        <w:rPr>
          <w:rFonts w:ascii="宋体" w:eastAsia="宋体" w:hAnsi="宋体" w:hint="eastAsia"/>
          <w:color w:val="ED450A"/>
          <w:sz w:val="24"/>
          <w:szCs w:val="24"/>
        </w:rPr>
        <w:t>校区</w:t>
      </w:r>
      <w:r w:rsidR="003963C1" w:rsidRPr="005136AA">
        <w:rPr>
          <w:rFonts w:ascii="宋体" w:eastAsia="宋体" w:hAnsi="宋体" w:hint="eastAsia"/>
          <w:color w:val="ED450A"/>
          <w:sz w:val="24"/>
          <w:szCs w:val="24"/>
        </w:rPr>
        <w:t>报名的同学：</w:t>
      </w:r>
    </w:p>
    <w:p w:rsidR="007A5962" w:rsidRPr="005136AA" w:rsidRDefault="00495F36" w:rsidP="005136AA">
      <w:pPr>
        <w:ind w:left="1680" w:hangingChars="700" w:hanging="1680"/>
        <w:rPr>
          <w:rFonts w:ascii="宋体" w:eastAsia="宋体" w:hAnsi="宋体"/>
          <w:sz w:val="24"/>
          <w:szCs w:val="24"/>
        </w:rPr>
      </w:pPr>
      <w:r w:rsidRPr="005136AA">
        <w:rPr>
          <w:rFonts w:ascii="宋体" w:eastAsia="宋体" w:hAnsi="宋体"/>
          <w:sz w:val="24"/>
          <w:szCs w:val="24"/>
        </w:rPr>
        <w:t>火车东站</w:t>
      </w:r>
      <w:r w:rsidR="007A5962" w:rsidRPr="005136AA">
        <w:rPr>
          <w:rFonts w:ascii="宋体" w:eastAsia="宋体" w:hAnsi="宋体" w:hint="eastAsia"/>
          <w:sz w:val="24"/>
          <w:szCs w:val="24"/>
        </w:rPr>
        <w:t>:</w:t>
      </w:r>
      <w:r w:rsidR="009A048B" w:rsidRPr="005136AA">
        <w:rPr>
          <w:rFonts w:ascii="宋体" w:eastAsia="宋体" w:hAnsi="宋体" w:hint="eastAsia"/>
          <w:sz w:val="24"/>
          <w:szCs w:val="24"/>
        </w:rPr>
        <w:t xml:space="preserve">     </w:t>
      </w:r>
      <w:r w:rsidR="009C4D13" w:rsidRPr="005136AA">
        <w:rPr>
          <w:rFonts w:ascii="宋体" w:eastAsia="宋体" w:hAnsi="宋体" w:hint="eastAsia"/>
          <w:sz w:val="24"/>
          <w:szCs w:val="24"/>
        </w:rPr>
        <w:t>乘</w:t>
      </w:r>
      <w:r w:rsidR="009A048B" w:rsidRPr="005136AA">
        <w:rPr>
          <w:rFonts w:ascii="宋体" w:eastAsia="宋体" w:hAnsi="宋体" w:hint="eastAsia"/>
          <w:sz w:val="24"/>
          <w:szCs w:val="24"/>
        </w:rPr>
        <w:t>坐开往</w:t>
      </w:r>
      <w:proofErr w:type="gramStart"/>
      <w:r w:rsidR="009A048B" w:rsidRPr="005136AA">
        <w:rPr>
          <w:rFonts w:ascii="宋体" w:eastAsia="宋体" w:hAnsi="宋体" w:hint="eastAsia"/>
          <w:sz w:val="24"/>
          <w:szCs w:val="24"/>
        </w:rPr>
        <w:t>犀浦方向</w:t>
      </w:r>
      <w:proofErr w:type="gramEnd"/>
      <w:r w:rsidR="009A048B" w:rsidRPr="005136AA">
        <w:rPr>
          <w:rFonts w:ascii="宋体" w:eastAsia="宋体" w:hAnsi="宋体" w:hint="eastAsia"/>
          <w:sz w:val="24"/>
          <w:szCs w:val="24"/>
        </w:rPr>
        <w:t>的</w:t>
      </w:r>
      <w:r w:rsidR="007A5962" w:rsidRPr="005136AA">
        <w:rPr>
          <w:rFonts w:ascii="宋体" w:eastAsia="宋体" w:hAnsi="宋体" w:hint="eastAsia"/>
          <w:sz w:val="24"/>
          <w:szCs w:val="24"/>
        </w:rPr>
        <w:t>地铁</w:t>
      </w:r>
      <w:r w:rsidR="009C4D13" w:rsidRPr="005136AA">
        <w:rPr>
          <w:rFonts w:ascii="宋体" w:eastAsia="宋体" w:hAnsi="宋体" w:hint="eastAsia"/>
          <w:sz w:val="24"/>
          <w:szCs w:val="24"/>
        </w:rPr>
        <w:t>2</w:t>
      </w:r>
      <w:r w:rsidRPr="005136AA">
        <w:rPr>
          <w:rFonts w:ascii="宋体" w:eastAsia="宋体" w:hAnsi="宋体"/>
          <w:sz w:val="24"/>
          <w:szCs w:val="24"/>
        </w:rPr>
        <w:t>号线</w:t>
      </w:r>
      <w:r w:rsidR="009A048B" w:rsidRPr="005136AA">
        <w:rPr>
          <w:rFonts w:ascii="宋体" w:eastAsia="宋体" w:hAnsi="宋体" w:hint="eastAsia"/>
          <w:sz w:val="24"/>
          <w:szCs w:val="24"/>
        </w:rPr>
        <w:t>至</w:t>
      </w:r>
      <w:r w:rsidRPr="005136AA">
        <w:rPr>
          <w:rFonts w:ascii="宋体" w:eastAsia="宋体" w:hAnsi="宋体"/>
          <w:sz w:val="24"/>
          <w:szCs w:val="24"/>
        </w:rPr>
        <w:t>中医大省医院换乘</w:t>
      </w:r>
      <w:r w:rsidR="00654B60">
        <w:rPr>
          <w:rFonts w:ascii="宋体" w:eastAsia="宋体" w:hAnsi="宋体" w:hint="eastAsia"/>
          <w:sz w:val="24"/>
          <w:szCs w:val="24"/>
        </w:rPr>
        <w:t>至</w:t>
      </w:r>
      <w:proofErr w:type="gramStart"/>
      <w:r w:rsidR="009A048B" w:rsidRPr="005136AA">
        <w:rPr>
          <w:rFonts w:ascii="宋体" w:eastAsia="宋体" w:hAnsi="宋体" w:hint="eastAsia"/>
          <w:sz w:val="24"/>
          <w:szCs w:val="24"/>
        </w:rPr>
        <w:t>开往非遗</w:t>
      </w:r>
      <w:proofErr w:type="gramEnd"/>
      <w:r w:rsidR="009A048B" w:rsidRPr="005136AA">
        <w:rPr>
          <w:rFonts w:ascii="宋体" w:eastAsia="宋体" w:hAnsi="宋体" w:hint="eastAsia"/>
          <w:sz w:val="24"/>
          <w:szCs w:val="24"/>
        </w:rPr>
        <w:t>博览园的地铁4</w:t>
      </w:r>
      <w:r w:rsidR="009A048B" w:rsidRPr="005136AA">
        <w:rPr>
          <w:rFonts w:ascii="宋体" w:eastAsia="宋体" w:hAnsi="宋体"/>
          <w:sz w:val="24"/>
          <w:szCs w:val="24"/>
        </w:rPr>
        <w:t>号线到</w:t>
      </w:r>
      <w:r w:rsidR="009A048B" w:rsidRPr="005136AA">
        <w:rPr>
          <w:rFonts w:ascii="宋体" w:eastAsia="宋体" w:hAnsi="宋体" w:hint="eastAsia"/>
          <w:sz w:val="24"/>
          <w:szCs w:val="24"/>
        </w:rPr>
        <w:t>非遗博览园站</w:t>
      </w:r>
      <w:r w:rsidR="00654B60">
        <w:rPr>
          <w:rFonts w:ascii="宋体" w:eastAsia="宋体" w:hAnsi="宋体" w:hint="eastAsia"/>
          <w:sz w:val="24"/>
          <w:szCs w:val="24"/>
        </w:rPr>
        <w:t>(地铁)</w:t>
      </w:r>
      <w:r w:rsidR="009A048B" w:rsidRPr="005136AA">
        <w:rPr>
          <w:rFonts w:ascii="宋体" w:eastAsia="宋体" w:hAnsi="宋体" w:hint="eastAsia"/>
          <w:sz w:val="24"/>
          <w:szCs w:val="24"/>
        </w:rPr>
        <w:t>后自D出口下车</w:t>
      </w:r>
      <w:r w:rsidR="00EB5722" w:rsidRPr="005136AA">
        <w:rPr>
          <w:rFonts w:ascii="宋体" w:eastAsia="宋体" w:hAnsi="宋体" w:hint="eastAsia"/>
          <w:sz w:val="24"/>
          <w:szCs w:val="24"/>
        </w:rPr>
        <w:t>，</w:t>
      </w:r>
      <w:r w:rsidR="009A048B" w:rsidRPr="005136AA">
        <w:rPr>
          <w:rFonts w:ascii="宋体" w:eastAsia="宋体" w:hAnsi="宋体" w:hint="eastAsia"/>
          <w:sz w:val="24"/>
          <w:szCs w:val="24"/>
        </w:rPr>
        <w:t>步行200米到地铁国际非遗博览园站（公交）乘坐319路公交车至金</w:t>
      </w:r>
      <w:proofErr w:type="gramStart"/>
      <w:r w:rsidR="009A048B" w:rsidRPr="005136AA">
        <w:rPr>
          <w:rFonts w:ascii="宋体" w:eastAsia="宋体" w:hAnsi="宋体" w:hint="eastAsia"/>
          <w:sz w:val="24"/>
          <w:szCs w:val="24"/>
        </w:rPr>
        <w:t>强广场</w:t>
      </w:r>
      <w:proofErr w:type="gramEnd"/>
      <w:r w:rsidR="009A048B" w:rsidRPr="005136AA">
        <w:rPr>
          <w:rFonts w:ascii="宋体" w:eastAsia="宋体" w:hAnsi="宋体" w:hint="eastAsia"/>
          <w:sz w:val="24"/>
          <w:szCs w:val="24"/>
        </w:rPr>
        <w:t>站换乘203路公交车至四川商务职业学院站，步行410米到达四川商务职业学院合盛校区</w:t>
      </w:r>
      <w:r w:rsidR="00C0385C" w:rsidRPr="005136AA">
        <w:rPr>
          <w:rFonts w:ascii="宋体" w:eastAsia="宋体" w:hAnsi="宋体" w:hint="eastAsia"/>
          <w:sz w:val="24"/>
          <w:szCs w:val="24"/>
        </w:rPr>
        <w:t>。</w:t>
      </w:r>
    </w:p>
    <w:p w:rsidR="004F6BB0" w:rsidRPr="005136AA" w:rsidRDefault="00C0385C" w:rsidP="005136AA">
      <w:pPr>
        <w:ind w:left="1680" w:hangingChars="700" w:hanging="1680"/>
        <w:rPr>
          <w:rFonts w:ascii="宋体" w:eastAsia="宋体" w:hAnsi="宋体"/>
          <w:sz w:val="24"/>
          <w:szCs w:val="24"/>
        </w:rPr>
      </w:pPr>
      <w:r w:rsidRPr="005136AA">
        <w:rPr>
          <w:rFonts w:ascii="宋体" w:eastAsia="宋体" w:hAnsi="宋体" w:hint="eastAsia"/>
          <w:sz w:val="24"/>
          <w:szCs w:val="24"/>
        </w:rPr>
        <w:t>五桂桥</w:t>
      </w:r>
      <w:r w:rsidR="00B3779E" w:rsidRPr="005136AA">
        <w:rPr>
          <w:rFonts w:ascii="宋体" w:eastAsia="宋体" w:hAnsi="宋体" w:hint="eastAsia"/>
          <w:sz w:val="24"/>
          <w:szCs w:val="24"/>
        </w:rPr>
        <w:t>客运站</w:t>
      </w:r>
      <w:r w:rsidR="00E37E7F" w:rsidRPr="005136AA">
        <w:rPr>
          <w:rFonts w:ascii="宋体" w:eastAsia="宋体" w:hAnsi="宋体" w:hint="eastAsia"/>
          <w:sz w:val="24"/>
          <w:szCs w:val="24"/>
        </w:rPr>
        <w:t>：</w:t>
      </w:r>
      <w:r w:rsidR="00F968B3" w:rsidRPr="005136AA">
        <w:rPr>
          <w:rFonts w:ascii="宋体" w:eastAsia="宋体" w:hAnsi="宋体" w:hint="eastAsia"/>
          <w:sz w:val="24"/>
          <w:szCs w:val="24"/>
        </w:rPr>
        <w:t>步行730米至五桂桥北路南站</w:t>
      </w:r>
      <w:r w:rsidR="00654B60">
        <w:rPr>
          <w:rFonts w:ascii="宋体" w:eastAsia="宋体" w:hAnsi="宋体" w:hint="eastAsia"/>
          <w:sz w:val="24"/>
          <w:szCs w:val="24"/>
        </w:rPr>
        <w:t>（公交）</w:t>
      </w:r>
      <w:r w:rsidR="00F968B3" w:rsidRPr="005136AA">
        <w:rPr>
          <w:rFonts w:ascii="宋体" w:eastAsia="宋体" w:hAnsi="宋体" w:hint="eastAsia"/>
          <w:sz w:val="24"/>
          <w:szCs w:val="24"/>
        </w:rPr>
        <w:t>，乘坐1026路公交至地铁上双桥路站</w:t>
      </w:r>
      <w:r w:rsidR="00654B60">
        <w:rPr>
          <w:rFonts w:ascii="宋体" w:eastAsia="宋体" w:hAnsi="宋体" w:hint="eastAsia"/>
          <w:sz w:val="24"/>
          <w:szCs w:val="24"/>
        </w:rPr>
        <w:t>（公交）</w:t>
      </w:r>
      <w:r w:rsidR="00F968B3" w:rsidRPr="005136AA">
        <w:rPr>
          <w:rFonts w:ascii="宋体" w:eastAsia="宋体" w:hAnsi="宋体" w:hint="eastAsia"/>
          <w:sz w:val="24"/>
          <w:szCs w:val="24"/>
        </w:rPr>
        <w:t>，步行至双桥路站（地铁），乘坐</w:t>
      </w:r>
      <w:proofErr w:type="gramStart"/>
      <w:r w:rsidR="00F968B3" w:rsidRPr="005136AA">
        <w:rPr>
          <w:rFonts w:ascii="宋体" w:eastAsia="宋体" w:hAnsi="宋体" w:hint="eastAsia"/>
          <w:sz w:val="24"/>
          <w:szCs w:val="24"/>
        </w:rPr>
        <w:t>开往非遗博览园方向</w:t>
      </w:r>
      <w:proofErr w:type="gramEnd"/>
      <w:r w:rsidR="00F968B3" w:rsidRPr="005136AA">
        <w:rPr>
          <w:rFonts w:ascii="宋体" w:eastAsia="宋体" w:hAnsi="宋体" w:hint="eastAsia"/>
          <w:sz w:val="24"/>
          <w:szCs w:val="24"/>
        </w:rPr>
        <w:t>的地铁4号线到非遗博览园站</w:t>
      </w:r>
      <w:r w:rsidR="00654B60">
        <w:rPr>
          <w:rFonts w:ascii="宋体" w:eastAsia="宋体" w:hAnsi="宋体" w:hint="eastAsia"/>
          <w:sz w:val="24"/>
          <w:szCs w:val="24"/>
        </w:rPr>
        <w:t>（地铁）</w:t>
      </w:r>
      <w:r w:rsidR="00F968B3" w:rsidRPr="005136AA">
        <w:rPr>
          <w:rFonts w:ascii="宋体" w:eastAsia="宋体" w:hAnsi="宋体" w:hint="eastAsia"/>
          <w:sz w:val="24"/>
          <w:szCs w:val="24"/>
        </w:rPr>
        <w:t>后自D出口下车，步行200米到地铁国际非遗博览园站（公交）乘坐319路公交车至金</w:t>
      </w:r>
      <w:proofErr w:type="gramStart"/>
      <w:r w:rsidR="00F968B3" w:rsidRPr="005136AA">
        <w:rPr>
          <w:rFonts w:ascii="宋体" w:eastAsia="宋体" w:hAnsi="宋体" w:hint="eastAsia"/>
          <w:sz w:val="24"/>
          <w:szCs w:val="24"/>
        </w:rPr>
        <w:t>强广场</w:t>
      </w:r>
      <w:proofErr w:type="gramEnd"/>
      <w:r w:rsidR="00F968B3" w:rsidRPr="005136AA">
        <w:rPr>
          <w:rFonts w:ascii="宋体" w:eastAsia="宋体" w:hAnsi="宋体" w:hint="eastAsia"/>
          <w:sz w:val="24"/>
          <w:szCs w:val="24"/>
        </w:rPr>
        <w:t>站换乘203路公交车至四川商务职业学院站，步行410米到达四川商务职业学院合盛校区。</w:t>
      </w:r>
    </w:p>
    <w:p w:rsidR="0051411F" w:rsidRPr="005136AA" w:rsidRDefault="00B3779E" w:rsidP="005136AA">
      <w:pPr>
        <w:ind w:left="1680" w:hangingChars="700" w:hanging="1680"/>
        <w:jc w:val="left"/>
        <w:rPr>
          <w:rFonts w:ascii="宋体" w:eastAsia="宋体" w:hAnsi="宋体"/>
          <w:sz w:val="24"/>
          <w:szCs w:val="24"/>
        </w:rPr>
      </w:pPr>
      <w:proofErr w:type="gramStart"/>
      <w:r w:rsidRPr="005136AA">
        <w:rPr>
          <w:rFonts w:ascii="宋体" w:eastAsia="宋体" w:hAnsi="宋体" w:hint="eastAsia"/>
          <w:sz w:val="24"/>
          <w:szCs w:val="24"/>
        </w:rPr>
        <w:t>石羊场</w:t>
      </w:r>
      <w:proofErr w:type="gramEnd"/>
      <w:r w:rsidR="005113AD" w:rsidRPr="005136AA">
        <w:rPr>
          <w:rFonts w:ascii="宋体" w:eastAsia="宋体" w:hAnsi="宋体" w:hint="eastAsia"/>
          <w:sz w:val="24"/>
          <w:szCs w:val="24"/>
        </w:rPr>
        <w:t>客</w:t>
      </w:r>
      <w:r w:rsidR="00C92305" w:rsidRPr="005136AA">
        <w:rPr>
          <w:rFonts w:ascii="宋体" w:eastAsia="宋体" w:hAnsi="宋体" w:hint="eastAsia"/>
          <w:sz w:val="24"/>
          <w:szCs w:val="24"/>
        </w:rPr>
        <w:t>运</w:t>
      </w:r>
      <w:r w:rsidRPr="005136AA">
        <w:rPr>
          <w:rFonts w:ascii="宋体" w:eastAsia="宋体" w:hAnsi="宋体" w:hint="eastAsia"/>
          <w:sz w:val="24"/>
          <w:szCs w:val="24"/>
        </w:rPr>
        <w:t>站</w:t>
      </w:r>
      <w:r w:rsidR="00C92305" w:rsidRPr="005136AA">
        <w:rPr>
          <w:rFonts w:ascii="宋体" w:eastAsia="宋体" w:hAnsi="宋体" w:hint="eastAsia"/>
          <w:sz w:val="24"/>
          <w:szCs w:val="24"/>
        </w:rPr>
        <w:t>：乘坐公交11路</w:t>
      </w:r>
      <w:r w:rsidR="001E484C" w:rsidRPr="005136AA">
        <w:rPr>
          <w:rFonts w:ascii="宋体" w:eastAsia="宋体" w:hAnsi="宋体" w:hint="eastAsia"/>
          <w:sz w:val="24"/>
          <w:szCs w:val="24"/>
        </w:rPr>
        <w:t>至</w:t>
      </w:r>
      <w:r w:rsidR="00C92305" w:rsidRPr="005136AA">
        <w:rPr>
          <w:rFonts w:ascii="宋体" w:eastAsia="宋体" w:hAnsi="宋体" w:hint="eastAsia"/>
          <w:sz w:val="24"/>
          <w:szCs w:val="24"/>
        </w:rPr>
        <w:t>青羊宫</w:t>
      </w:r>
      <w:r w:rsidR="001E484C" w:rsidRPr="005136AA">
        <w:rPr>
          <w:rFonts w:ascii="宋体" w:eastAsia="宋体" w:hAnsi="宋体" w:hint="eastAsia"/>
          <w:sz w:val="24"/>
          <w:szCs w:val="24"/>
        </w:rPr>
        <w:t>站</w:t>
      </w:r>
      <w:r w:rsidR="00654B60">
        <w:rPr>
          <w:rFonts w:ascii="宋体" w:eastAsia="宋体" w:hAnsi="宋体" w:hint="eastAsia"/>
          <w:sz w:val="24"/>
          <w:szCs w:val="24"/>
        </w:rPr>
        <w:t>（公交）</w:t>
      </w:r>
      <w:r w:rsidR="001E484C" w:rsidRPr="005136AA">
        <w:rPr>
          <w:rFonts w:ascii="宋体" w:eastAsia="宋体" w:hAnsi="宋体" w:hint="eastAsia"/>
          <w:sz w:val="24"/>
          <w:szCs w:val="24"/>
        </w:rPr>
        <w:t>，步行800米至中医大省医院站乘坐</w:t>
      </w:r>
      <w:proofErr w:type="gramStart"/>
      <w:r w:rsidR="001E484C" w:rsidRPr="005136AA">
        <w:rPr>
          <w:rFonts w:ascii="宋体" w:eastAsia="宋体" w:hAnsi="宋体" w:hint="eastAsia"/>
          <w:sz w:val="24"/>
          <w:szCs w:val="24"/>
        </w:rPr>
        <w:t>开往非遗博览园方向</w:t>
      </w:r>
      <w:proofErr w:type="gramEnd"/>
      <w:r w:rsidR="001E484C" w:rsidRPr="005136AA">
        <w:rPr>
          <w:rFonts w:ascii="宋体" w:eastAsia="宋体" w:hAnsi="宋体" w:hint="eastAsia"/>
          <w:sz w:val="24"/>
          <w:szCs w:val="24"/>
        </w:rPr>
        <w:t>的地铁4号线到非遗博览园站</w:t>
      </w:r>
      <w:r w:rsidR="00654B60">
        <w:rPr>
          <w:rFonts w:ascii="宋体" w:eastAsia="宋体" w:hAnsi="宋体" w:hint="eastAsia"/>
          <w:sz w:val="24"/>
          <w:szCs w:val="24"/>
        </w:rPr>
        <w:t>（地铁）</w:t>
      </w:r>
      <w:r w:rsidR="001E484C" w:rsidRPr="005136AA">
        <w:rPr>
          <w:rFonts w:ascii="宋体" w:eastAsia="宋体" w:hAnsi="宋体" w:hint="eastAsia"/>
          <w:sz w:val="24"/>
          <w:szCs w:val="24"/>
        </w:rPr>
        <w:t>后自D出口下车，步行200米到地铁国际非遗博览园站（公交）乘坐319路公交车至金</w:t>
      </w:r>
      <w:proofErr w:type="gramStart"/>
      <w:r w:rsidR="001E484C" w:rsidRPr="005136AA">
        <w:rPr>
          <w:rFonts w:ascii="宋体" w:eastAsia="宋体" w:hAnsi="宋体" w:hint="eastAsia"/>
          <w:sz w:val="24"/>
          <w:szCs w:val="24"/>
        </w:rPr>
        <w:t>强广场</w:t>
      </w:r>
      <w:proofErr w:type="gramEnd"/>
      <w:r w:rsidR="001E484C" w:rsidRPr="005136AA">
        <w:rPr>
          <w:rFonts w:ascii="宋体" w:eastAsia="宋体" w:hAnsi="宋体" w:hint="eastAsia"/>
          <w:sz w:val="24"/>
          <w:szCs w:val="24"/>
        </w:rPr>
        <w:t>站换乘203路公交车至四川商务职业学院站，步行410米到达四川商务职业学院合盛校区。</w:t>
      </w:r>
    </w:p>
    <w:p w:rsidR="004F6BB0" w:rsidRPr="005136AA" w:rsidRDefault="00495F36" w:rsidP="005136AA">
      <w:pPr>
        <w:ind w:left="1680" w:hangingChars="700" w:hanging="1680"/>
        <w:jc w:val="left"/>
        <w:rPr>
          <w:rFonts w:ascii="宋体" w:eastAsia="宋体" w:hAnsi="宋体"/>
          <w:color w:val="ED450A"/>
          <w:sz w:val="24"/>
          <w:szCs w:val="24"/>
        </w:rPr>
      </w:pPr>
      <w:r w:rsidRPr="005136AA">
        <w:rPr>
          <w:rFonts w:ascii="宋体" w:eastAsia="宋体" w:hAnsi="宋体"/>
          <w:color w:val="ED450A"/>
          <w:sz w:val="24"/>
          <w:szCs w:val="24"/>
        </w:rPr>
        <w:t>文家</w:t>
      </w:r>
      <w:r w:rsidR="00E37E7F" w:rsidRPr="005136AA">
        <w:rPr>
          <w:rFonts w:ascii="宋体" w:eastAsia="宋体" w:hAnsi="宋体" w:hint="eastAsia"/>
          <w:color w:val="ED450A"/>
          <w:sz w:val="24"/>
          <w:szCs w:val="24"/>
        </w:rPr>
        <w:t>校区报名的同学：</w:t>
      </w:r>
    </w:p>
    <w:p w:rsidR="001F6497" w:rsidRPr="005136AA" w:rsidRDefault="00495F36" w:rsidP="005136AA">
      <w:pPr>
        <w:ind w:left="1680" w:hangingChars="700" w:hanging="1680"/>
        <w:rPr>
          <w:rFonts w:ascii="宋体" w:eastAsia="宋体" w:hAnsi="宋体"/>
          <w:sz w:val="24"/>
          <w:szCs w:val="24"/>
        </w:rPr>
      </w:pPr>
      <w:r w:rsidRPr="005136AA">
        <w:rPr>
          <w:rFonts w:ascii="宋体" w:eastAsia="宋体" w:hAnsi="宋体"/>
          <w:sz w:val="24"/>
          <w:szCs w:val="24"/>
        </w:rPr>
        <w:t>火车东站</w:t>
      </w:r>
      <w:r w:rsidR="00634BB2" w:rsidRPr="005136AA">
        <w:rPr>
          <w:rFonts w:ascii="宋体" w:eastAsia="宋体" w:hAnsi="宋体" w:hint="eastAsia"/>
          <w:sz w:val="24"/>
          <w:szCs w:val="24"/>
        </w:rPr>
        <w:t>：</w:t>
      </w:r>
      <w:r w:rsidR="00B80875" w:rsidRPr="005136AA">
        <w:rPr>
          <w:rFonts w:ascii="宋体" w:eastAsia="宋体" w:hAnsi="宋体" w:hint="eastAsia"/>
          <w:sz w:val="24"/>
          <w:szCs w:val="24"/>
        </w:rPr>
        <w:t xml:space="preserve">    </w:t>
      </w:r>
      <w:r w:rsidR="00634BB2" w:rsidRPr="005136AA">
        <w:rPr>
          <w:rFonts w:ascii="宋体" w:eastAsia="宋体" w:hAnsi="宋体" w:hint="eastAsia"/>
          <w:sz w:val="24"/>
          <w:szCs w:val="24"/>
        </w:rPr>
        <w:t>步行140米</w:t>
      </w:r>
      <w:r w:rsidR="001F6497" w:rsidRPr="005136AA">
        <w:rPr>
          <w:rFonts w:ascii="宋体" w:eastAsia="宋体" w:hAnsi="宋体" w:hint="eastAsia"/>
          <w:sz w:val="24"/>
          <w:szCs w:val="24"/>
        </w:rPr>
        <w:t>到成都东客站</w:t>
      </w:r>
      <w:r w:rsidR="00654B60">
        <w:rPr>
          <w:rFonts w:ascii="宋体" w:eastAsia="宋体" w:hAnsi="宋体" w:hint="eastAsia"/>
          <w:sz w:val="24"/>
          <w:szCs w:val="24"/>
        </w:rPr>
        <w:t>（地铁）</w:t>
      </w:r>
      <w:r w:rsidR="001F6497" w:rsidRPr="005136AA">
        <w:rPr>
          <w:rFonts w:ascii="宋体" w:eastAsia="宋体" w:hAnsi="宋体" w:hint="eastAsia"/>
          <w:sz w:val="24"/>
          <w:szCs w:val="24"/>
        </w:rPr>
        <w:t>，乘坐开往</w:t>
      </w:r>
      <w:proofErr w:type="gramStart"/>
      <w:r w:rsidR="001F6497" w:rsidRPr="005136AA">
        <w:rPr>
          <w:rFonts w:ascii="宋体" w:eastAsia="宋体" w:hAnsi="宋体" w:hint="eastAsia"/>
          <w:sz w:val="24"/>
          <w:szCs w:val="24"/>
        </w:rPr>
        <w:t>犀浦方向</w:t>
      </w:r>
      <w:proofErr w:type="gramEnd"/>
      <w:r w:rsidR="001F6497" w:rsidRPr="005136AA">
        <w:rPr>
          <w:rFonts w:ascii="宋体" w:eastAsia="宋体" w:hAnsi="宋体" w:hint="eastAsia"/>
          <w:sz w:val="24"/>
          <w:szCs w:val="24"/>
        </w:rPr>
        <w:t>的地铁二号线到中医大省医院站</w:t>
      </w:r>
      <w:r w:rsidR="00654B60">
        <w:rPr>
          <w:rFonts w:ascii="宋体" w:eastAsia="宋体" w:hAnsi="宋体" w:hint="eastAsia"/>
          <w:sz w:val="24"/>
          <w:szCs w:val="24"/>
        </w:rPr>
        <w:t>（地铁）</w:t>
      </w:r>
      <w:r w:rsidR="001F6497" w:rsidRPr="005136AA">
        <w:rPr>
          <w:rFonts w:ascii="宋体" w:eastAsia="宋体" w:hAnsi="宋体" w:hint="eastAsia"/>
          <w:sz w:val="24"/>
          <w:szCs w:val="24"/>
        </w:rPr>
        <w:t>换乘至</w:t>
      </w:r>
      <w:proofErr w:type="gramStart"/>
      <w:r w:rsidR="001F6497" w:rsidRPr="005136AA">
        <w:rPr>
          <w:rFonts w:ascii="宋体" w:eastAsia="宋体" w:hAnsi="宋体" w:hint="eastAsia"/>
          <w:sz w:val="24"/>
          <w:szCs w:val="24"/>
        </w:rPr>
        <w:t>开往非遗</w:t>
      </w:r>
      <w:proofErr w:type="gramEnd"/>
      <w:r w:rsidR="001F6497" w:rsidRPr="005136AA">
        <w:rPr>
          <w:rFonts w:ascii="宋体" w:eastAsia="宋体" w:hAnsi="宋体" w:hint="eastAsia"/>
          <w:sz w:val="24"/>
          <w:szCs w:val="24"/>
        </w:rPr>
        <w:t>博览园站方向的地铁</w:t>
      </w:r>
      <w:r w:rsidR="00B80875" w:rsidRPr="005136AA">
        <w:rPr>
          <w:rFonts w:ascii="宋体" w:eastAsia="宋体" w:hAnsi="宋体" w:hint="eastAsia"/>
          <w:sz w:val="24"/>
          <w:szCs w:val="24"/>
        </w:rPr>
        <w:t>4号线</w:t>
      </w:r>
      <w:r w:rsidR="001F6497" w:rsidRPr="005136AA">
        <w:rPr>
          <w:rFonts w:ascii="宋体" w:eastAsia="宋体" w:hAnsi="宋体" w:hint="eastAsia"/>
          <w:sz w:val="24"/>
          <w:szCs w:val="24"/>
        </w:rPr>
        <w:t>，到达非遗博览园站</w:t>
      </w:r>
      <w:r w:rsidR="00654B60">
        <w:rPr>
          <w:rFonts w:ascii="宋体" w:eastAsia="宋体" w:hAnsi="宋体" w:hint="eastAsia"/>
          <w:sz w:val="24"/>
          <w:szCs w:val="24"/>
        </w:rPr>
        <w:t>（地铁）</w:t>
      </w:r>
      <w:r w:rsidR="001F6497" w:rsidRPr="005136AA">
        <w:rPr>
          <w:rFonts w:ascii="宋体" w:eastAsia="宋体" w:hAnsi="宋体" w:hint="eastAsia"/>
          <w:sz w:val="24"/>
          <w:szCs w:val="24"/>
        </w:rPr>
        <w:t>后自D出口下车，步行200米至地铁非遗博览园站</w:t>
      </w:r>
      <w:r w:rsidR="00654B60">
        <w:rPr>
          <w:rFonts w:ascii="宋体" w:eastAsia="宋体" w:hAnsi="宋体" w:hint="eastAsia"/>
          <w:sz w:val="24"/>
          <w:szCs w:val="24"/>
        </w:rPr>
        <w:t>（公交）</w:t>
      </w:r>
      <w:r w:rsidR="001F6497" w:rsidRPr="005136AA">
        <w:rPr>
          <w:rFonts w:ascii="宋体" w:eastAsia="宋体" w:hAnsi="宋体" w:hint="eastAsia"/>
          <w:sz w:val="24"/>
          <w:szCs w:val="24"/>
        </w:rPr>
        <w:t>乘坐</w:t>
      </w:r>
      <w:r w:rsidR="00B80875" w:rsidRPr="005136AA">
        <w:rPr>
          <w:rFonts w:ascii="宋体" w:eastAsia="宋体" w:hAnsi="宋体" w:hint="eastAsia"/>
          <w:sz w:val="24"/>
          <w:szCs w:val="24"/>
        </w:rPr>
        <w:t>公交22路或818路至正宗村</w:t>
      </w:r>
      <w:r w:rsidR="00654B60">
        <w:rPr>
          <w:rFonts w:ascii="宋体" w:eastAsia="宋体" w:hAnsi="宋体" w:hint="eastAsia"/>
          <w:sz w:val="24"/>
          <w:szCs w:val="24"/>
        </w:rPr>
        <w:t>站</w:t>
      </w:r>
      <w:r w:rsidR="00B80875" w:rsidRPr="005136AA">
        <w:rPr>
          <w:rFonts w:ascii="宋体" w:eastAsia="宋体" w:hAnsi="宋体" w:hint="eastAsia"/>
          <w:sz w:val="24"/>
          <w:szCs w:val="24"/>
        </w:rPr>
        <w:t>下车，步行460米到达四川商务职业学院文家校区。</w:t>
      </w:r>
    </w:p>
    <w:p w:rsidR="00C92305" w:rsidRPr="005136AA" w:rsidRDefault="00C92305" w:rsidP="005136AA">
      <w:pPr>
        <w:ind w:left="1680" w:hangingChars="700" w:hanging="1680"/>
        <w:rPr>
          <w:rFonts w:ascii="宋体" w:eastAsia="宋体" w:hAnsi="宋体"/>
          <w:sz w:val="24"/>
          <w:szCs w:val="24"/>
        </w:rPr>
      </w:pPr>
      <w:r w:rsidRPr="005136AA">
        <w:rPr>
          <w:rFonts w:ascii="宋体" w:eastAsia="宋体" w:hAnsi="宋体" w:hint="eastAsia"/>
          <w:sz w:val="24"/>
          <w:szCs w:val="24"/>
        </w:rPr>
        <w:t>五桂桥客运站：</w:t>
      </w:r>
      <w:r w:rsidR="00B80875" w:rsidRPr="005136AA">
        <w:rPr>
          <w:rFonts w:ascii="宋体" w:eastAsia="宋体" w:hAnsi="宋体" w:hint="eastAsia"/>
          <w:sz w:val="24"/>
          <w:szCs w:val="24"/>
        </w:rPr>
        <w:t>步行1.6公里至万年场地铁站，乘坐</w:t>
      </w:r>
      <w:proofErr w:type="gramStart"/>
      <w:r w:rsidR="00B80875" w:rsidRPr="005136AA">
        <w:rPr>
          <w:rFonts w:ascii="宋体" w:eastAsia="宋体" w:hAnsi="宋体" w:hint="eastAsia"/>
          <w:sz w:val="24"/>
          <w:szCs w:val="24"/>
        </w:rPr>
        <w:t>开往非遗博览园方向</w:t>
      </w:r>
      <w:proofErr w:type="gramEnd"/>
      <w:r w:rsidR="00B80875" w:rsidRPr="005136AA">
        <w:rPr>
          <w:rFonts w:ascii="宋体" w:eastAsia="宋体" w:hAnsi="宋体" w:hint="eastAsia"/>
          <w:sz w:val="24"/>
          <w:szCs w:val="24"/>
        </w:rPr>
        <w:t>的地铁4号线，到达非遗博览园站</w:t>
      </w:r>
      <w:r w:rsidR="00654B60">
        <w:rPr>
          <w:rFonts w:ascii="宋体" w:eastAsia="宋体" w:hAnsi="宋体" w:hint="eastAsia"/>
          <w:sz w:val="24"/>
          <w:szCs w:val="24"/>
        </w:rPr>
        <w:t>（地铁）</w:t>
      </w:r>
      <w:r w:rsidR="00B80875" w:rsidRPr="005136AA">
        <w:rPr>
          <w:rFonts w:ascii="宋体" w:eastAsia="宋体" w:hAnsi="宋体" w:hint="eastAsia"/>
          <w:sz w:val="24"/>
          <w:szCs w:val="24"/>
        </w:rPr>
        <w:t>后自D出口下车，步行200米至地铁非遗博览园站</w:t>
      </w:r>
      <w:r w:rsidR="00654B60">
        <w:rPr>
          <w:rFonts w:ascii="宋体" w:eastAsia="宋体" w:hAnsi="宋体" w:hint="eastAsia"/>
          <w:sz w:val="24"/>
          <w:szCs w:val="24"/>
        </w:rPr>
        <w:t>（公交）</w:t>
      </w:r>
      <w:r w:rsidR="00B80875" w:rsidRPr="005136AA">
        <w:rPr>
          <w:rFonts w:ascii="宋体" w:eastAsia="宋体" w:hAnsi="宋体" w:hint="eastAsia"/>
          <w:sz w:val="24"/>
          <w:szCs w:val="24"/>
        </w:rPr>
        <w:t>乘坐公交22路或818路至正宗</w:t>
      </w:r>
      <w:r w:rsidR="00B80875" w:rsidRPr="005136AA">
        <w:rPr>
          <w:rFonts w:ascii="宋体" w:eastAsia="宋体" w:hAnsi="宋体" w:hint="eastAsia"/>
          <w:sz w:val="24"/>
          <w:szCs w:val="24"/>
        </w:rPr>
        <w:lastRenderedPageBreak/>
        <w:t>村下车，步行460米到达四川商务职业学院文家校区。</w:t>
      </w:r>
      <w:r w:rsidR="00B80875" w:rsidRPr="005136AA">
        <w:rPr>
          <w:rFonts w:ascii="宋体" w:eastAsia="宋体" w:hAnsi="宋体"/>
          <w:sz w:val="24"/>
          <w:szCs w:val="24"/>
        </w:rPr>
        <w:t xml:space="preserve"> </w:t>
      </w:r>
    </w:p>
    <w:p w:rsidR="00C92305" w:rsidRPr="005136AA" w:rsidRDefault="00C92305" w:rsidP="005136AA">
      <w:pPr>
        <w:ind w:left="1680" w:hangingChars="700" w:hanging="1680"/>
        <w:rPr>
          <w:rFonts w:ascii="宋体" w:eastAsia="宋体" w:hAnsi="宋体"/>
          <w:sz w:val="24"/>
          <w:szCs w:val="24"/>
        </w:rPr>
      </w:pPr>
      <w:r w:rsidRPr="005136AA">
        <w:rPr>
          <w:rFonts w:ascii="宋体" w:eastAsia="宋体" w:hAnsi="宋体" w:hint="eastAsia"/>
          <w:sz w:val="24"/>
          <w:szCs w:val="24"/>
        </w:rPr>
        <w:t>茶店子客运站：</w:t>
      </w:r>
      <w:r w:rsidR="00CB0CBB" w:rsidRPr="005136AA">
        <w:rPr>
          <w:rFonts w:ascii="宋体" w:eastAsia="宋体" w:hAnsi="宋体" w:hint="eastAsia"/>
          <w:sz w:val="24"/>
          <w:szCs w:val="24"/>
        </w:rPr>
        <w:t>乘坐开往龙泉</w:t>
      </w:r>
      <w:proofErr w:type="gramStart"/>
      <w:r w:rsidR="00CB0CBB" w:rsidRPr="005136AA">
        <w:rPr>
          <w:rFonts w:ascii="宋体" w:eastAsia="宋体" w:hAnsi="宋体" w:hint="eastAsia"/>
          <w:sz w:val="24"/>
          <w:szCs w:val="24"/>
        </w:rPr>
        <w:t>驿</w:t>
      </w:r>
      <w:proofErr w:type="gramEnd"/>
      <w:r w:rsidR="00CB0CBB" w:rsidRPr="005136AA">
        <w:rPr>
          <w:rFonts w:ascii="宋体" w:eastAsia="宋体" w:hAnsi="宋体" w:hint="eastAsia"/>
          <w:sz w:val="24"/>
          <w:szCs w:val="24"/>
        </w:rPr>
        <w:t>方向的地铁2号线至中医大省医院站</w:t>
      </w:r>
      <w:r w:rsidR="00654B60">
        <w:rPr>
          <w:rFonts w:ascii="宋体" w:eastAsia="宋体" w:hAnsi="宋体" w:hint="eastAsia"/>
          <w:sz w:val="24"/>
          <w:szCs w:val="24"/>
        </w:rPr>
        <w:t>（地铁）换乘至</w:t>
      </w:r>
      <w:proofErr w:type="gramStart"/>
      <w:r w:rsidR="00CB0CBB" w:rsidRPr="005136AA">
        <w:rPr>
          <w:rFonts w:ascii="宋体" w:eastAsia="宋体" w:hAnsi="宋体" w:hint="eastAsia"/>
          <w:sz w:val="24"/>
          <w:szCs w:val="24"/>
        </w:rPr>
        <w:t>开往非遗博览</w:t>
      </w:r>
      <w:r w:rsidR="00654B60">
        <w:rPr>
          <w:rFonts w:ascii="宋体" w:eastAsia="宋体" w:hAnsi="宋体" w:hint="eastAsia"/>
          <w:sz w:val="24"/>
          <w:szCs w:val="24"/>
        </w:rPr>
        <w:t>园</w:t>
      </w:r>
      <w:r w:rsidR="00CB0CBB" w:rsidRPr="005136AA">
        <w:rPr>
          <w:rFonts w:ascii="宋体" w:eastAsia="宋体" w:hAnsi="宋体" w:hint="eastAsia"/>
          <w:sz w:val="24"/>
          <w:szCs w:val="24"/>
        </w:rPr>
        <w:t>方向</w:t>
      </w:r>
      <w:proofErr w:type="gramEnd"/>
      <w:r w:rsidR="00CB0CBB" w:rsidRPr="005136AA">
        <w:rPr>
          <w:rFonts w:ascii="宋体" w:eastAsia="宋体" w:hAnsi="宋体" w:hint="eastAsia"/>
          <w:sz w:val="24"/>
          <w:szCs w:val="24"/>
        </w:rPr>
        <w:t>的地铁4号</w:t>
      </w:r>
      <w:r w:rsidR="00AD340A" w:rsidRPr="005136AA">
        <w:rPr>
          <w:rFonts w:ascii="宋体" w:eastAsia="宋体" w:hAnsi="宋体" w:hint="eastAsia"/>
          <w:sz w:val="24"/>
          <w:szCs w:val="24"/>
        </w:rPr>
        <w:t>线</w:t>
      </w:r>
      <w:r w:rsidR="00CB0CBB" w:rsidRPr="005136AA">
        <w:rPr>
          <w:rFonts w:ascii="宋体" w:eastAsia="宋体" w:hAnsi="宋体" w:hint="eastAsia"/>
          <w:sz w:val="24"/>
          <w:szCs w:val="24"/>
        </w:rPr>
        <w:t>，到达非遗博览园站</w:t>
      </w:r>
      <w:r w:rsidR="00654B60">
        <w:rPr>
          <w:rFonts w:ascii="宋体" w:eastAsia="宋体" w:hAnsi="宋体" w:hint="eastAsia"/>
          <w:sz w:val="24"/>
          <w:szCs w:val="24"/>
        </w:rPr>
        <w:t>（地铁）</w:t>
      </w:r>
      <w:r w:rsidR="00CB0CBB" w:rsidRPr="005136AA">
        <w:rPr>
          <w:rFonts w:ascii="宋体" w:eastAsia="宋体" w:hAnsi="宋体" w:hint="eastAsia"/>
          <w:sz w:val="24"/>
          <w:szCs w:val="24"/>
        </w:rPr>
        <w:t>后自D出口下车，步行200米至地铁非遗博览园站</w:t>
      </w:r>
      <w:r w:rsidR="00654B60">
        <w:rPr>
          <w:rFonts w:ascii="宋体" w:eastAsia="宋体" w:hAnsi="宋体" w:hint="eastAsia"/>
          <w:sz w:val="24"/>
          <w:szCs w:val="24"/>
        </w:rPr>
        <w:t>（公交）</w:t>
      </w:r>
      <w:r w:rsidR="00CB0CBB" w:rsidRPr="005136AA">
        <w:rPr>
          <w:rFonts w:ascii="宋体" w:eastAsia="宋体" w:hAnsi="宋体" w:hint="eastAsia"/>
          <w:sz w:val="24"/>
          <w:szCs w:val="24"/>
        </w:rPr>
        <w:t>乘坐公交22路或818路至正宗村</w:t>
      </w:r>
      <w:r w:rsidR="00654B60">
        <w:rPr>
          <w:rFonts w:ascii="宋体" w:eastAsia="宋体" w:hAnsi="宋体" w:hint="eastAsia"/>
          <w:sz w:val="24"/>
          <w:szCs w:val="24"/>
        </w:rPr>
        <w:t>站</w:t>
      </w:r>
      <w:r w:rsidR="00CB0CBB" w:rsidRPr="005136AA">
        <w:rPr>
          <w:rFonts w:ascii="宋体" w:eastAsia="宋体" w:hAnsi="宋体" w:hint="eastAsia"/>
          <w:sz w:val="24"/>
          <w:szCs w:val="24"/>
        </w:rPr>
        <w:t>下车，步行460米到达四川商务职业学院文家校区。</w:t>
      </w:r>
      <w:r w:rsidR="00CB0CBB" w:rsidRPr="005136AA">
        <w:rPr>
          <w:rFonts w:ascii="宋体" w:eastAsia="宋体" w:hAnsi="宋体"/>
          <w:sz w:val="24"/>
          <w:szCs w:val="24"/>
        </w:rPr>
        <w:t xml:space="preserve"> </w:t>
      </w:r>
    </w:p>
    <w:p w:rsidR="00C92305" w:rsidRPr="005136AA" w:rsidRDefault="00C92305" w:rsidP="005136AA">
      <w:pPr>
        <w:ind w:left="1680" w:hangingChars="700" w:hanging="1680"/>
        <w:rPr>
          <w:rFonts w:ascii="宋体" w:eastAsia="宋体" w:hAnsi="宋体"/>
          <w:sz w:val="24"/>
          <w:szCs w:val="24"/>
        </w:rPr>
      </w:pPr>
      <w:proofErr w:type="gramStart"/>
      <w:r w:rsidRPr="005136AA">
        <w:rPr>
          <w:rFonts w:ascii="宋体" w:eastAsia="宋体" w:hAnsi="宋体" w:hint="eastAsia"/>
          <w:sz w:val="24"/>
          <w:szCs w:val="24"/>
        </w:rPr>
        <w:t>石羊场</w:t>
      </w:r>
      <w:proofErr w:type="gramEnd"/>
      <w:r w:rsidRPr="005136AA">
        <w:rPr>
          <w:rFonts w:ascii="宋体" w:eastAsia="宋体" w:hAnsi="宋体" w:hint="eastAsia"/>
          <w:sz w:val="24"/>
          <w:szCs w:val="24"/>
        </w:rPr>
        <w:t>客运站：</w:t>
      </w:r>
      <w:r w:rsidR="00CB0CBB" w:rsidRPr="005136AA">
        <w:rPr>
          <w:rFonts w:ascii="宋体" w:eastAsia="宋体" w:hAnsi="宋体" w:hint="eastAsia"/>
          <w:sz w:val="24"/>
          <w:szCs w:val="24"/>
        </w:rPr>
        <w:t>步行630米至仁和街站</w:t>
      </w:r>
      <w:r w:rsidR="00654B60">
        <w:rPr>
          <w:rFonts w:ascii="宋体" w:eastAsia="宋体" w:hAnsi="宋体" w:hint="eastAsia"/>
          <w:sz w:val="24"/>
          <w:szCs w:val="24"/>
        </w:rPr>
        <w:t>（公交）</w:t>
      </w:r>
      <w:r w:rsidR="00CB0CBB" w:rsidRPr="005136AA">
        <w:rPr>
          <w:rFonts w:ascii="宋体" w:eastAsia="宋体" w:hAnsi="宋体" w:hint="eastAsia"/>
          <w:sz w:val="24"/>
          <w:szCs w:val="24"/>
        </w:rPr>
        <w:t>乘坐28路公交车，到达地铁市</w:t>
      </w:r>
      <w:r w:rsidR="00AD340A" w:rsidRPr="005136AA">
        <w:rPr>
          <w:rFonts w:ascii="宋体" w:eastAsia="宋体" w:hAnsi="宋体" w:hint="eastAsia"/>
          <w:sz w:val="24"/>
          <w:szCs w:val="24"/>
        </w:rPr>
        <w:t>二医院站</w:t>
      </w:r>
      <w:r w:rsidR="00654B60">
        <w:rPr>
          <w:rFonts w:ascii="宋体" w:eastAsia="宋体" w:hAnsi="宋体" w:hint="eastAsia"/>
          <w:sz w:val="24"/>
          <w:szCs w:val="24"/>
        </w:rPr>
        <w:t>（公交）</w:t>
      </w:r>
      <w:r w:rsidR="00AD340A" w:rsidRPr="005136AA">
        <w:rPr>
          <w:rFonts w:ascii="宋体" w:eastAsia="宋体" w:hAnsi="宋体" w:hint="eastAsia"/>
          <w:sz w:val="24"/>
          <w:szCs w:val="24"/>
        </w:rPr>
        <w:t>下车步行190米至市二医院站</w:t>
      </w:r>
      <w:r w:rsidR="00654B60">
        <w:rPr>
          <w:rFonts w:ascii="宋体" w:eastAsia="宋体" w:hAnsi="宋体" w:hint="eastAsia"/>
          <w:sz w:val="24"/>
          <w:szCs w:val="24"/>
        </w:rPr>
        <w:t>（地铁）</w:t>
      </w:r>
      <w:r w:rsidR="00EA5200">
        <w:rPr>
          <w:rFonts w:ascii="宋体" w:eastAsia="宋体" w:hAnsi="宋体" w:hint="eastAsia"/>
          <w:sz w:val="24"/>
          <w:szCs w:val="24"/>
        </w:rPr>
        <w:t>乘坐</w:t>
      </w:r>
      <w:proofErr w:type="gramStart"/>
      <w:r w:rsidR="00EA5200">
        <w:rPr>
          <w:rFonts w:ascii="宋体" w:eastAsia="宋体" w:hAnsi="宋体" w:hint="eastAsia"/>
          <w:sz w:val="24"/>
          <w:szCs w:val="24"/>
        </w:rPr>
        <w:t>开往非遗博览园方向</w:t>
      </w:r>
      <w:proofErr w:type="gramEnd"/>
      <w:r w:rsidR="00AD340A" w:rsidRPr="005136AA">
        <w:rPr>
          <w:rFonts w:ascii="宋体" w:eastAsia="宋体" w:hAnsi="宋体" w:hint="eastAsia"/>
          <w:sz w:val="24"/>
          <w:szCs w:val="24"/>
        </w:rPr>
        <w:t>的地铁4号线，到达非遗博览园站</w:t>
      </w:r>
      <w:r w:rsidR="00EA5200">
        <w:rPr>
          <w:rFonts w:ascii="宋体" w:eastAsia="宋体" w:hAnsi="宋体" w:hint="eastAsia"/>
          <w:sz w:val="24"/>
          <w:szCs w:val="24"/>
        </w:rPr>
        <w:t>（地铁）</w:t>
      </w:r>
      <w:r w:rsidR="00AD340A" w:rsidRPr="005136AA">
        <w:rPr>
          <w:rFonts w:ascii="宋体" w:eastAsia="宋体" w:hAnsi="宋体" w:hint="eastAsia"/>
          <w:sz w:val="24"/>
          <w:szCs w:val="24"/>
        </w:rPr>
        <w:t>后自D出口下车，步行200米至地铁非遗博览园站</w:t>
      </w:r>
      <w:r w:rsidR="00EA5200">
        <w:rPr>
          <w:rFonts w:ascii="宋体" w:eastAsia="宋体" w:hAnsi="宋体" w:hint="eastAsia"/>
          <w:sz w:val="24"/>
          <w:szCs w:val="24"/>
        </w:rPr>
        <w:t>（公交）</w:t>
      </w:r>
      <w:r w:rsidR="00AD340A" w:rsidRPr="005136AA">
        <w:rPr>
          <w:rFonts w:ascii="宋体" w:eastAsia="宋体" w:hAnsi="宋体" w:hint="eastAsia"/>
          <w:sz w:val="24"/>
          <w:szCs w:val="24"/>
        </w:rPr>
        <w:t>乘坐公交22路或818路至正宗村</w:t>
      </w:r>
      <w:r w:rsidR="00EA5200">
        <w:rPr>
          <w:rFonts w:ascii="宋体" w:eastAsia="宋体" w:hAnsi="宋体" w:hint="eastAsia"/>
          <w:sz w:val="24"/>
          <w:szCs w:val="24"/>
        </w:rPr>
        <w:t>站</w:t>
      </w:r>
      <w:r w:rsidR="00AD340A" w:rsidRPr="005136AA">
        <w:rPr>
          <w:rFonts w:ascii="宋体" w:eastAsia="宋体" w:hAnsi="宋体" w:hint="eastAsia"/>
          <w:sz w:val="24"/>
          <w:szCs w:val="24"/>
        </w:rPr>
        <w:t>下车，步行460米到达四川商务职业学院文家校区。</w:t>
      </w:r>
    </w:p>
    <w:p w:rsidR="00495F36" w:rsidRPr="005136AA" w:rsidRDefault="00495F36">
      <w:pPr>
        <w:rPr>
          <w:rFonts w:ascii="宋体" w:eastAsia="宋体" w:hAnsi="宋体"/>
          <w:sz w:val="24"/>
          <w:szCs w:val="24"/>
        </w:rPr>
      </w:pPr>
      <w:r w:rsidRPr="005136AA">
        <w:rPr>
          <w:rFonts w:ascii="宋体" w:eastAsia="宋体" w:hAnsi="宋体"/>
          <w:sz w:val="24"/>
          <w:szCs w:val="24"/>
          <w:shd w:val="pct15" w:color="auto" w:fill="FFFFFF"/>
        </w:rPr>
        <w:t>自驾行</w:t>
      </w:r>
      <w:r w:rsidRPr="005136AA">
        <w:rPr>
          <w:rFonts w:ascii="宋体" w:eastAsia="宋体" w:hAnsi="宋体"/>
          <w:sz w:val="24"/>
          <w:szCs w:val="24"/>
        </w:rPr>
        <w:t>：</w:t>
      </w:r>
      <w:r w:rsidRPr="005136AA">
        <w:rPr>
          <w:rFonts w:ascii="宋体" w:eastAsia="宋体" w:hAnsi="宋体" w:hint="eastAsia"/>
          <w:sz w:val="24"/>
          <w:szCs w:val="24"/>
        </w:rPr>
        <w:t>建议使用</w:t>
      </w:r>
      <w:r w:rsidRPr="005136AA">
        <w:rPr>
          <w:rFonts w:ascii="宋体" w:eastAsia="宋体" w:hAnsi="宋体"/>
          <w:sz w:val="24"/>
          <w:szCs w:val="24"/>
        </w:rPr>
        <w:t>导航就可以精确到具体位就可以</w:t>
      </w:r>
      <w:r w:rsidRPr="005136AA">
        <w:rPr>
          <w:rFonts w:ascii="宋体" w:eastAsia="宋体" w:hAnsi="宋体" w:hint="eastAsia"/>
          <w:sz w:val="24"/>
          <w:szCs w:val="24"/>
        </w:rPr>
        <w:t>。</w:t>
      </w:r>
    </w:p>
    <w:p w:rsidR="00495F36" w:rsidRPr="005136AA" w:rsidRDefault="00495F36">
      <w:pPr>
        <w:rPr>
          <w:rFonts w:ascii="宋体" w:eastAsia="宋体" w:hAnsi="宋体"/>
          <w:sz w:val="24"/>
          <w:szCs w:val="24"/>
        </w:rPr>
      </w:pPr>
      <w:r w:rsidRPr="005136AA">
        <w:rPr>
          <w:rFonts w:ascii="宋体" w:eastAsia="宋体" w:hAnsi="宋体"/>
          <w:sz w:val="24"/>
          <w:szCs w:val="24"/>
        </w:rPr>
        <w:t>和盛：四川省成都市温江区和盛镇星艺大道188号</w:t>
      </w:r>
      <w:r w:rsidRPr="005136AA">
        <w:rPr>
          <w:rFonts w:ascii="宋体" w:eastAsia="宋体" w:hAnsi="宋体" w:hint="eastAsia"/>
          <w:sz w:val="24"/>
          <w:szCs w:val="24"/>
        </w:rPr>
        <w:t xml:space="preserve"> </w:t>
      </w:r>
      <w:r w:rsidR="005136AA" w:rsidRPr="005136AA">
        <w:rPr>
          <w:rFonts w:ascii="宋体" w:eastAsia="宋体" w:hAnsi="宋体" w:hint="eastAsia"/>
          <w:sz w:val="24"/>
          <w:szCs w:val="24"/>
        </w:rPr>
        <w:t xml:space="preserve">    </w:t>
      </w:r>
    </w:p>
    <w:p w:rsidR="005136AA" w:rsidRPr="005136AA" w:rsidRDefault="005136AA">
      <w:pPr>
        <w:rPr>
          <w:rFonts w:ascii="宋体" w:eastAsia="宋体" w:hAnsi="宋体"/>
          <w:sz w:val="24"/>
          <w:szCs w:val="24"/>
        </w:rPr>
      </w:pPr>
      <w:r w:rsidRPr="005136AA">
        <w:rPr>
          <w:rFonts w:ascii="宋体" w:eastAsia="宋体" w:hAnsi="宋体"/>
          <w:sz w:val="24"/>
          <w:szCs w:val="24"/>
        </w:rPr>
        <w:t>文家：四川省成都市青羊区文家正街227号</w:t>
      </w:r>
    </w:p>
    <w:p w:rsidR="00242097" w:rsidRPr="005136AA" w:rsidRDefault="00495F36">
      <w:pPr>
        <w:rPr>
          <w:rFonts w:ascii="宋体" w:eastAsia="宋体" w:hAnsi="宋体"/>
          <w:sz w:val="28"/>
          <w:szCs w:val="28"/>
        </w:rPr>
      </w:pPr>
      <w:r w:rsidRPr="005136AA">
        <w:rPr>
          <w:rFonts w:ascii="宋体" w:eastAsia="宋体" w:hAnsi="宋体"/>
          <w:color w:val="FFFFFF"/>
          <w:sz w:val="28"/>
          <w:szCs w:val="28"/>
          <w:shd w:val="clear" w:color="auto" w:fill="48933F"/>
        </w:rPr>
        <w:t>二、关于新生接待</w:t>
      </w:r>
    </w:p>
    <w:p w:rsidR="00495F36" w:rsidRPr="005136AA" w:rsidRDefault="001E484C" w:rsidP="00195634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136AA">
        <w:rPr>
          <w:rFonts w:ascii="宋体" w:eastAsia="宋体" w:hAnsi="宋体"/>
          <w:sz w:val="24"/>
          <w:szCs w:val="24"/>
        </w:rPr>
        <w:t>报</w:t>
      </w:r>
      <w:r w:rsidR="00195634">
        <w:rPr>
          <w:rFonts w:ascii="宋体" w:eastAsia="宋体" w:hAnsi="宋体" w:hint="eastAsia"/>
          <w:sz w:val="24"/>
          <w:szCs w:val="24"/>
        </w:rPr>
        <w:t>到</w:t>
      </w:r>
      <w:bookmarkStart w:id="0" w:name="_GoBack"/>
      <w:bookmarkEnd w:id="0"/>
      <w:r w:rsidRPr="005136AA">
        <w:rPr>
          <w:rFonts w:ascii="宋体" w:eastAsia="宋体" w:hAnsi="宋体"/>
          <w:sz w:val="24"/>
          <w:szCs w:val="24"/>
        </w:rPr>
        <w:t>当天</w:t>
      </w:r>
      <w:r w:rsidRPr="005136AA">
        <w:rPr>
          <w:rFonts w:ascii="宋体" w:eastAsia="宋体" w:hAnsi="宋体" w:hint="eastAsia"/>
          <w:sz w:val="24"/>
          <w:szCs w:val="24"/>
        </w:rPr>
        <w:t>各校区</w:t>
      </w:r>
      <w:r w:rsidRPr="005136AA">
        <w:rPr>
          <w:rFonts w:ascii="宋体" w:eastAsia="宋体" w:hAnsi="宋体"/>
          <w:sz w:val="24"/>
          <w:szCs w:val="24"/>
        </w:rPr>
        <w:t>都</w:t>
      </w:r>
      <w:r w:rsidRPr="005136AA">
        <w:rPr>
          <w:rFonts w:ascii="宋体" w:eastAsia="宋体" w:hAnsi="宋体" w:hint="eastAsia"/>
          <w:sz w:val="24"/>
          <w:szCs w:val="24"/>
        </w:rPr>
        <w:t>设有</w:t>
      </w:r>
      <w:r w:rsidR="004C26C1" w:rsidRPr="005136AA">
        <w:rPr>
          <w:rFonts w:ascii="宋体" w:eastAsia="宋体" w:hAnsi="宋体"/>
          <w:sz w:val="24"/>
          <w:szCs w:val="24"/>
        </w:rPr>
        <w:t>新生接待处</w:t>
      </w:r>
      <w:r w:rsidR="00EA5200">
        <w:rPr>
          <w:rFonts w:ascii="宋体" w:eastAsia="宋体" w:hAnsi="宋体" w:hint="eastAsia"/>
          <w:sz w:val="24"/>
          <w:szCs w:val="24"/>
        </w:rPr>
        <w:t>、</w:t>
      </w:r>
      <w:r w:rsidR="004C26C1" w:rsidRPr="005136AA">
        <w:rPr>
          <w:rFonts w:ascii="宋体" w:eastAsia="宋体" w:hAnsi="宋体" w:hint="eastAsia"/>
          <w:sz w:val="24"/>
          <w:szCs w:val="24"/>
        </w:rPr>
        <w:t>行李放置点</w:t>
      </w:r>
      <w:r w:rsidR="00EA5200">
        <w:rPr>
          <w:rFonts w:ascii="宋体" w:eastAsia="宋体" w:hAnsi="宋体" w:hint="eastAsia"/>
          <w:sz w:val="24"/>
          <w:szCs w:val="24"/>
        </w:rPr>
        <w:t>以及家长休息区</w:t>
      </w:r>
      <w:r w:rsidR="004C26C1" w:rsidRPr="005136AA">
        <w:rPr>
          <w:rFonts w:ascii="宋体" w:eastAsia="宋体" w:hAnsi="宋体" w:hint="eastAsia"/>
          <w:sz w:val="24"/>
          <w:szCs w:val="24"/>
        </w:rPr>
        <w:t>，有专门</w:t>
      </w:r>
      <w:r w:rsidR="00EA5200">
        <w:rPr>
          <w:rFonts w:ascii="宋体" w:eastAsia="宋体" w:hAnsi="宋体" w:hint="eastAsia"/>
          <w:sz w:val="24"/>
          <w:szCs w:val="24"/>
        </w:rPr>
        <w:t>的人员接待和行李看管</w:t>
      </w:r>
      <w:r w:rsidR="004C26C1" w:rsidRPr="005136AA">
        <w:rPr>
          <w:rFonts w:ascii="宋体" w:eastAsia="宋体" w:hAnsi="宋体" w:hint="eastAsia"/>
          <w:sz w:val="24"/>
          <w:szCs w:val="24"/>
        </w:rPr>
        <w:t>，以确保你</w:t>
      </w:r>
      <w:r w:rsidR="00EA5200">
        <w:rPr>
          <w:rFonts w:ascii="宋体" w:eastAsia="宋体" w:hAnsi="宋体" w:hint="eastAsia"/>
          <w:sz w:val="24"/>
          <w:szCs w:val="24"/>
        </w:rPr>
        <w:t>顺利报道</w:t>
      </w:r>
      <w:r w:rsidR="004C26C1" w:rsidRPr="005136AA">
        <w:rPr>
          <w:rFonts w:ascii="宋体" w:eastAsia="宋体" w:hAnsi="宋体" w:hint="eastAsia"/>
          <w:sz w:val="24"/>
          <w:szCs w:val="24"/>
        </w:rPr>
        <w:t>，安置好行李后即可</w:t>
      </w:r>
      <w:r w:rsidR="004C26C1" w:rsidRPr="005136AA">
        <w:rPr>
          <w:rFonts w:ascii="宋体" w:eastAsia="宋体" w:hAnsi="宋体"/>
          <w:sz w:val="24"/>
          <w:szCs w:val="24"/>
        </w:rPr>
        <w:t>带上自己的录取通知书</w:t>
      </w:r>
      <w:r w:rsidR="004C26C1" w:rsidRPr="005136AA">
        <w:rPr>
          <w:rFonts w:ascii="宋体" w:eastAsia="宋体" w:hAnsi="宋体" w:hint="eastAsia"/>
          <w:sz w:val="24"/>
          <w:szCs w:val="24"/>
        </w:rPr>
        <w:t>（必带）</w:t>
      </w:r>
      <w:r w:rsidR="004C26C1" w:rsidRPr="005136AA">
        <w:rPr>
          <w:rFonts w:ascii="宋体" w:eastAsia="宋体" w:hAnsi="宋体"/>
          <w:sz w:val="24"/>
          <w:szCs w:val="24"/>
        </w:rPr>
        <w:t>和身份证</w:t>
      </w:r>
      <w:r w:rsidR="004C26C1" w:rsidRPr="005136AA">
        <w:rPr>
          <w:rFonts w:ascii="宋体" w:eastAsia="宋体" w:hAnsi="宋体" w:hint="eastAsia"/>
          <w:sz w:val="24"/>
          <w:szCs w:val="24"/>
        </w:rPr>
        <w:t>（必带）</w:t>
      </w:r>
      <w:r w:rsidR="00C92305" w:rsidRPr="005136AA">
        <w:rPr>
          <w:rFonts w:ascii="宋体" w:eastAsia="宋体" w:hAnsi="宋体" w:hint="eastAsia"/>
          <w:sz w:val="24"/>
          <w:szCs w:val="24"/>
        </w:rPr>
        <w:t>按照校内指引标识</w:t>
      </w:r>
      <w:r w:rsidR="00692B33" w:rsidRPr="005136AA">
        <w:rPr>
          <w:rFonts w:ascii="宋体" w:eastAsia="宋体" w:hAnsi="宋体" w:hint="eastAsia"/>
          <w:sz w:val="24"/>
          <w:szCs w:val="24"/>
        </w:rPr>
        <w:t>至报名处</w:t>
      </w:r>
      <w:r w:rsidR="0051411F" w:rsidRPr="005136AA">
        <w:rPr>
          <w:rFonts w:ascii="宋体" w:eastAsia="宋体" w:hAnsi="宋体" w:hint="eastAsia"/>
          <w:sz w:val="24"/>
          <w:szCs w:val="24"/>
        </w:rPr>
        <w:t>按照学院报道流程有序的进行报道</w:t>
      </w:r>
      <w:r w:rsidR="00692B33" w:rsidRPr="005136AA">
        <w:rPr>
          <w:rFonts w:ascii="宋体" w:eastAsia="宋体" w:hAnsi="宋体" w:hint="eastAsia"/>
          <w:sz w:val="24"/>
          <w:szCs w:val="24"/>
        </w:rPr>
        <w:t>。</w:t>
      </w:r>
    </w:p>
    <w:p w:rsidR="002730DB" w:rsidRPr="005136AA" w:rsidRDefault="002730DB">
      <w:pPr>
        <w:rPr>
          <w:rFonts w:ascii="宋体" w:eastAsia="宋体" w:hAnsi="宋体"/>
          <w:color w:val="FFFFFF"/>
          <w:sz w:val="28"/>
          <w:szCs w:val="28"/>
          <w:shd w:val="clear" w:color="auto" w:fill="48933F"/>
        </w:rPr>
      </w:pPr>
      <w:r w:rsidRPr="005136AA">
        <w:rPr>
          <w:rFonts w:ascii="宋体" w:eastAsia="宋体" w:hAnsi="宋体" w:hint="eastAsia"/>
          <w:color w:val="FFFFFF"/>
          <w:sz w:val="28"/>
          <w:szCs w:val="28"/>
          <w:shd w:val="clear" w:color="auto" w:fill="48933F"/>
        </w:rPr>
        <w:t>三、专业校区分布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984"/>
        <w:gridCol w:w="4820"/>
      </w:tblGrid>
      <w:tr w:rsidR="00BC5422" w:rsidRPr="005136AA" w:rsidTr="00A2387D">
        <w:trPr>
          <w:trHeight w:val="355"/>
        </w:trPr>
        <w:tc>
          <w:tcPr>
            <w:tcW w:w="1560" w:type="dxa"/>
            <w:shd w:val="clear" w:color="auto" w:fill="FFFFFF" w:themeFill="background1"/>
          </w:tcPr>
          <w:p w:rsidR="00BC5422" w:rsidRPr="005136AA" w:rsidRDefault="00B01DC5" w:rsidP="00A2387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136AA">
              <w:rPr>
                <w:rFonts w:ascii="宋体" w:eastAsia="宋体" w:hAnsi="宋体" w:hint="eastAsia"/>
                <w:b/>
                <w:sz w:val="24"/>
                <w:szCs w:val="24"/>
              </w:rPr>
              <w:t>校区</w:t>
            </w:r>
          </w:p>
        </w:tc>
        <w:tc>
          <w:tcPr>
            <w:tcW w:w="1984" w:type="dxa"/>
          </w:tcPr>
          <w:p w:rsidR="00BC5422" w:rsidRPr="005136AA" w:rsidRDefault="00BC5422" w:rsidP="00A2387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gramStart"/>
            <w:r w:rsidRPr="005136AA">
              <w:rPr>
                <w:rFonts w:ascii="宋体" w:eastAsia="宋体" w:hAnsi="宋体" w:hint="eastAsia"/>
                <w:b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4820" w:type="dxa"/>
          </w:tcPr>
          <w:p w:rsidR="00BC5422" w:rsidRPr="005136AA" w:rsidRDefault="00B01DC5" w:rsidP="00A2387D">
            <w:pPr>
              <w:jc w:val="center"/>
              <w:rPr>
                <w:rFonts w:ascii="宋体" w:eastAsia="宋体" w:hAnsi="宋体"/>
                <w:b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</w:tr>
      <w:tr w:rsidR="00B01DC5" w:rsidRPr="005136AA" w:rsidTr="00A2387D">
        <w:trPr>
          <w:trHeight w:val="145"/>
        </w:trPr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合盛校区专业</w:t>
            </w:r>
          </w:p>
        </w:tc>
        <w:tc>
          <w:tcPr>
            <w:tcW w:w="1984" w:type="dxa"/>
            <w:vMerge w:val="restart"/>
            <w:vAlign w:val="center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经营管理系</w:t>
            </w:r>
          </w:p>
        </w:tc>
        <w:tc>
          <w:tcPr>
            <w:tcW w:w="4820" w:type="dxa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物流管理</w:t>
            </w:r>
          </w:p>
        </w:tc>
      </w:tr>
      <w:tr w:rsidR="00B01DC5" w:rsidRPr="005136AA" w:rsidTr="00A2387D">
        <w:trPr>
          <w:trHeight w:val="145"/>
        </w:trPr>
        <w:tc>
          <w:tcPr>
            <w:tcW w:w="1560" w:type="dxa"/>
            <w:vMerge/>
            <w:shd w:val="clear" w:color="auto" w:fill="FFFFFF" w:themeFill="background1"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0" w:type="dxa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文秘</w:t>
            </w:r>
          </w:p>
        </w:tc>
      </w:tr>
      <w:tr w:rsidR="00B01DC5" w:rsidRPr="005136AA" w:rsidTr="00A2387D">
        <w:trPr>
          <w:trHeight w:val="145"/>
        </w:trPr>
        <w:tc>
          <w:tcPr>
            <w:tcW w:w="1560" w:type="dxa"/>
            <w:vMerge/>
            <w:shd w:val="clear" w:color="auto" w:fill="FFFFFF" w:themeFill="background1"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0" w:type="dxa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报关与国际货运</w:t>
            </w:r>
          </w:p>
        </w:tc>
      </w:tr>
      <w:tr w:rsidR="00B01DC5" w:rsidRPr="005136AA" w:rsidTr="00A2387D">
        <w:trPr>
          <w:trHeight w:val="145"/>
        </w:trPr>
        <w:tc>
          <w:tcPr>
            <w:tcW w:w="1560" w:type="dxa"/>
            <w:vMerge/>
            <w:shd w:val="clear" w:color="auto" w:fill="FFFFFF" w:themeFill="background1"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0" w:type="dxa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人力资源管理</w:t>
            </w:r>
          </w:p>
        </w:tc>
      </w:tr>
      <w:tr w:rsidR="00B01DC5" w:rsidRPr="005136AA" w:rsidTr="00A2387D">
        <w:trPr>
          <w:trHeight w:val="145"/>
        </w:trPr>
        <w:tc>
          <w:tcPr>
            <w:tcW w:w="1560" w:type="dxa"/>
            <w:vMerge/>
            <w:shd w:val="clear" w:color="auto" w:fill="FFFFFF" w:themeFill="background1"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0" w:type="dxa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连锁经营管理</w:t>
            </w:r>
          </w:p>
        </w:tc>
      </w:tr>
      <w:tr w:rsidR="00B01DC5" w:rsidRPr="005136AA" w:rsidTr="00A2387D">
        <w:trPr>
          <w:trHeight w:val="145"/>
        </w:trPr>
        <w:tc>
          <w:tcPr>
            <w:tcW w:w="1560" w:type="dxa"/>
            <w:vMerge/>
            <w:shd w:val="clear" w:color="auto" w:fill="FFFFFF" w:themeFill="background1"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0" w:type="dxa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电子商务</w:t>
            </w:r>
          </w:p>
        </w:tc>
      </w:tr>
      <w:tr w:rsidR="00B01DC5" w:rsidRPr="005136AA" w:rsidTr="00A2387D">
        <w:trPr>
          <w:trHeight w:val="210"/>
        </w:trPr>
        <w:tc>
          <w:tcPr>
            <w:tcW w:w="1560" w:type="dxa"/>
            <w:vMerge/>
            <w:shd w:val="clear" w:color="auto" w:fill="FFFFFF" w:themeFill="background1"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经济贸易系</w:t>
            </w:r>
          </w:p>
        </w:tc>
        <w:tc>
          <w:tcPr>
            <w:tcW w:w="4820" w:type="dxa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国际贸易实务</w:t>
            </w:r>
          </w:p>
        </w:tc>
      </w:tr>
      <w:tr w:rsidR="00B01DC5" w:rsidRPr="005136AA" w:rsidTr="00A2387D">
        <w:trPr>
          <w:trHeight w:val="210"/>
        </w:trPr>
        <w:tc>
          <w:tcPr>
            <w:tcW w:w="1560" w:type="dxa"/>
            <w:vMerge/>
            <w:shd w:val="clear" w:color="auto" w:fill="FFFFFF" w:themeFill="background1"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1DC5" w:rsidRPr="005136AA" w:rsidRDefault="00B01DC5" w:rsidP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0" w:type="dxa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商务英语</w:t>
            </w:r>
          </w:p>
        </w:tc>
      </w:tr>
      <w:tr w:rsidR="00F253AF" w:rsidRPr="005136AA" w:rsidTr="00A2387D">
        <w:trPr>
          <w:trHeight w:val="210"/>
        </w:trPr>
        <w:tc>
          <w:tcPr>
            <w:tcW w:w="1560" w:type="dxa"/>
            <w:vMerge/>
            <w:shd w:val="clear" w:color="auto" w:fill="FFFFFF" w:themeFill="background1"/>
          </w:tcPr>
          <w:p w:rsidR="00F253AF" w:rsidRPr="005136AA" w:rsidRDefault="00F253A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53AF" w:rsidRPr="005136AA" w:rsidRDefault="00F253AF" w:rsidP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0" w:type="dxa"/>
          </w:tcPr>
          <w:p w:rsidR="00F253AF" w:rsidRPr="005136AA" w:rsidRDefault="00F253AF" w:rsidP="00A2387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国际商务</w:t>
            </w:r>
          </w:p>
        </w:tc>
      </w:tr>
      <w:tr w:rsidR="00B01DC5" w:rsidRPr="005136AA" w:rsidTr="00A2387D">
        <w:trPr>
          <w:trHeight w:val="210"/>
        </w:trPr>
        <w:tc>
          <w:tcPr>
            <w:tcW w:w="1560" w:type="dxa"/>
            <w:vMerge/>
            <w:shd w:val="clear" w:color="auto" w:fill="FFFFFF" w:themeFill="background1"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1DC5" w:rsidRPr="005136AA" w:rsidRDefault="00B01DC5" w:rsidP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0" w:type="dxa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市场营销</w:t>
            </w:r>
          </w:p>
        </w:tc>
      </w:tr>
      <w:tr w:rsidR="00B01DC5" w:rsidRPr="005136AA" w:rsidTr="00A2387D">
        <w:trPr>
          <w:trHeight w:val="210"/>
        </w:trPr>
        <w:tc>
          <w:tcPr>
            <w:tcW w:w="1560" w:type="dxa"/>
            <w:vMerge/>
            <w:shd w:val="clear" w:color="auto" w:fill="FFFFFF" w:themeFill="background1"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1DC5" w:rsidRPr="005136AA" w:rsidRDefault="00B01DC5" w:rsidP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0" w:type="dxa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药品经营与管理</w:t>
            </w:r>
          </w:p>
        </w:tc>
      </w:tr>
      <w:tr w:rsidR="00B01DC5" w:rsidRPr="005136AA" w:rsidTr="00A2387D">
        <w:trPr>
          <w:trHeight w:val="305"/>
        </w:trPr>
        <w:tc>
          <w:tcPr>
            <w:tcW w:w="1560" w:type="dxa"/>
            <w:vMerge/>
            <w:shd w:val="clear" w:color="auto" w:fill="FFFFFF" w:themeFill="background1"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旅游系</w:t>
            </w:r>
          </w:p>
        </w:tc>
        <w:tc>
          <w:tcPr>
            <w:tcW w:w="4820" w:type="dxa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酒店管理</w:t>
            </w:r>
          </w:p>
        </w:tc>
      </w:tr>
      <w:tr w:rsidR="00B01DC5" w:rsidRPr="005136AA" w:rsidTr="00A2387D">
        <w:trPr>
          <w:trHeight w:val="305"/>
        </w:trPr>
        <w:tc>
          <w:tcPr>
            <w:tcW w:w="1560" w:type="dxa"/>
            <w:vMerge/>
            <w:shd w:val="clear" w:color="auto" w:fill="FFFFFF" w:themeFill="background1"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0" w:type="dxa"/>
          </w:tcPr>
          <w:p w:rsidR="00B01DC5" w:rsidRPr="005136AA" w:rsidRDefault="00B01DC5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旅游管理</w:t>
            </w:r>
          </w:p>
        </w:tc>
      </w:tr>
      <w:tr w:rsidR="00F253AF" w:rsidRPr="005136AA" w:rsidTr="00A2387D">
        <w:trPr>
          <w:trHeight w:val="305"/>
        </w:trPr>
        <w:tc>
          <w:tcPr>
            <w:tcW w:w="1560" w:type="dxa"/>
            <w:vMerge/>
            <w:shd w:val="clear" w:color="auto" w:fill="FFFFFF" w:themeFill="background1"/>
          </w:tcPr>
          <w:p w:rsidR="00F253AF" w:rsidRPr="005136AA" w:rsidRDefault="00F253A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53AF" w:rsidRPr="005136AA" w:rsidRDefault="00F253A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0" w:type="dxa"/>
          </w:tcPr>
          <w:p w:rsidR="00F253AF" w:rsidRPr="005136AA" w:rsidRDefault="00F253AF" w:rsidP="00A2387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烹调工艺与营养</w:t>
            </w:r>
          </w:p>
        </w:tc>
      </w:tr>
      <w:tr w:rsidR="00B01DC5" w:rsidRPr="005136AA" w:rsidTr="00A2387D">
        <w:trPr>
          <w:trHeight w:val="305"/>
        </w:trPr>
        <w:tc>
          <w:tcPr>
            <w:tcW w:w="1560" w:type="dxa"/>
            <w:vMerge/>
            <w:shd w:val="clear" w:color="auto" w:fill="FFFFFF" w:themeFill="background1"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1DC5" w:rsidRPr="005136AA" w:rsidRDefault="00B01DC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0" w:type="dxa"/>
          </w:tcPr>
          <w:p w:rsidR="00B01DC5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休闲体育</w:t>
            </w:r>
          </w:p>
        </w:tc>
      </w:tr>
      <w:tr w:rsidR="00A2387D" w:rsidRPr="005136AA" w:rsidTr="00A2387D">
        <w:trPr>
          <w:trHeight w:val="379"/>
        </w:trPr>
        <w:tc>
          <w:tcPr>
            <w:tcW w:w="1560" w:type="dxa"/>
            <w:vMerge w:val="restart"/>
            <w:vAlign w:val="center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文家校区专业</w:t>
            </w:r>
          </w:p>
        </w:tc>
        <w:tc>
          <w:tcPr>
            <w:tcW w:w="1984" w:type="dxa"/>
            <w:vMerge w:val="restart"/>
            <w:vAlign w:val="center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会计系</w:t>
            </w:r>
          </w:p>
        </w:tc>
        <w:tc>
          <w:tcPr>
            <w:tcW w:w="4820" w:type="dxa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会计</w:t>
            </w:r>
          </w:p>
        </w:tc>
      </w:tr>
      <w:tr w:rsidR="00A2387D" w:rsidRPr="005136AA" w:rsidTr="00A2387D">
        <w:trPr>
          <w:trHeight w:val="345"/>
        </w:trPr>
        <w:tc>
          <w:tcPr>
            <w:tcW w:w="1560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</w:p>
        </w:tc>
        <w:tc>
          <w:tcPr>
            <w:tcW w:w="4820" w:type="dxa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proofErr w:type="gramStart"/>
            <w:r w:rsidRPr="005136AA">
              <w:rPr>
                <w:rFonts w:ascii="宋体" w:eastAsia="宋体" w:hAnsi="宋体" w:hint="eastAsia"/>
                <w:sz w:val="24"/>
                <w:szCs w:val="24"/>
              </w:rPr>
              <w:t>经融管理</w:t>
            </w:r>
            <w:proofErr w:type="gramEnd"/>
          </w:p>
        </w:tc>
      </w:tr>
      <w:tr w:rsidR="00A2387D" w:rsidRPr="005136AA" w:rsidTr="00A2387D">
        <w:trPr>
          <w:trHeight w:val="237"/>
        </w:trPr>
        <w:tc>
          <w:tcPr>
            <w:tcW w:w="1560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信息技术系</w:t>
            </w:r>
          </w:p>
        </w:tc>
        <w:tc>
          <w:tcPr>
            <w:tcW w:w="4820" w:type="dxa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应用电子技术</w:t>
            </w:r>
          </w:p>
        </w:tc>
      </w:tr>
      <w:tr w:rsidR="00A2387D" w:rsidRPr="005136AA" w:rsidTr="00A2387D">
        <w:trPr>
          <w:trHeight w:val="237"/>
        </w:trPr>
        <w:tc>
          <w:tcPr>
            <w:tcW w:w="1560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</w:p>
        </w:tc>
        <w:tc>
          <w:tcPr>
            <w:tcW w:w="4820" w:type="dxa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信息安全与管理</w:t>
            </w:r>
          </w:p>
        </w:tc>
      </w:tr>
      <w:tr w:rsidR="00A2387D" w:rsidRPr="005136AA" w:rsidTr="00A2387D">
        <w:trPr>
          <w:trHeight w:val="237"/>
        </w:trPr>
        <w:tc>
          <w:tcPr>
            <w:tcW w:w="1560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</w:p>
        </w:tc>
        <w:tc>
          <w:tcPr>
            <w:tcW w:w="4820" w:type="dxa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计算机信息管理</w:t>
            </w:r>
          </w:p>
        </w:tc>
      </w:tr>
      <w:tr w:rsidR="00A2387D" w:rsidRPr="005136AA" w:rsidTr="00A2387D">
        <w:trPr>
          <w:trHeight w:val="237"/>
        </w:trPr>
        <w:tc>
          <w:tcPr>
            <w:tcW w:w="1560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</w:p>
        </w:tc>
        <w:tc>
          <w:tcPr>
            <w:tcW w:w="4820" w:type="dxa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软件技术</w:t>
            </w:r>
          </w:p>
        </w:tc>
      </w:tr>
      <w:tr w:rsidR="00A2387D" w:rsidRPr="005136AA" w:rsidTr="00A2387D">
        <w:trPr>
          <w:trHeight w:val="301"/>
        </w:trPr>
        <w:tc>
          <w:tcPr>
            <w:tcW w:w="1560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</w:p>
        </w:tc>
        <w:tc>
          <w:tcPr>
            <w:tcW w:w="4820" w:type="dxa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软件与信息服务</w:t>
            </w:r>
          </w:p>
        </w:tc>
      </w:tr>
      <w:tr w:rsidR="00A2387D" w:rsidRPr="005136AA" w:rsidTr="00A2387D">
        <w:trPr>
          <w:trHeight w:val="237"/>
        </w:trPr>
        <w:tc>
          <w:tcPr>
            <w:tcW w:w="1560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设计艺术系</w:t>
            </w:r>
          </w:p>
        </w:tc>
        <w:tc>
          <w:tcPr>
            <w:tcW w:w="4820" w:type="dxa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环境艺术设计</w:t>
            </w:r>
          </w:p>
        </w:tc>
      </w:tr>
      <w:tr w:rsidR="00A2387D" w:rsidRPr="005136AA" w:rsidTr="00A2387D">
        <w:trPr>
          <w:trHeight w:val="237"/>
        </w:trPr>
        <w:tc>
          <w:tcPr>
            <w:tcW w:w="1560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</w:p>
        </w:tc>
        <w:tc>
          <w:tcPr>
            <w:tcW w:w="4820" w:type="dxa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视觉传播设计与制作</w:t>
            </w:r>
          </w:p>
        </w:tc>
      </w:tr>
      <w:tr w:rsidR="00A2387D" w:rsidRPr="005136AA" w:rsidTr="00A2387D">
        <w:trPr>
          <w:trHeight w:val="237"/>
        </w:trPr>
        <w:tc>
          <w:tcPr>
            <w:tcW w:w="1560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</w:p>
        </w:tc>
        <w:tc>
          <w:tcPr>
            <w:tcW w:w="4820" w:type="dxa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艺术设计</w:t>
            </w:r>
          </w:p>
        </w:tc>
      </w:tr>
      <w:tr w:rsidR="00A2387D" w:rsidRPr="005136AA" w:rsidTr="00A2387D">
        <w:trPr>
          <w:trHeight w:val="237"/>
        </w:trPr>
        <w:tc>
          <w:tcPr>
            <w:tcW w:w="1560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</w:p>
        </w:tc>
        <w:tc>
          <w:tcPr>
            <w:tcW w:w="4820" w:type="dxa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鞋类设计与工艺</w:t>
            </w:r>
          </w:p>
        </w:tc>
      </w:tr>
      <w:tr w:rsidR="00A2387D" w:rsidRPr="005136AA" w:rsidTr="00A2387D">
        <w:trPr>
          <w:trHeight w:val="237"/>
        </w:trPr>
        <w:tc>
          <w:tcPr>
            <w:tcW w:w="1560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387D" w:rsidRPr="005136AA" w:rsidRDefault="00A2387D">
            <w:pPr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</w:p>
        </w:tc>
        <w:tc>
          <w:tcPr>
            <w:tcW w:w="4820" w:type="dxa"/>
          </w:tcPr>
          <w:p w:rsidR="00A2387D" w:rsidRPr="005136AA" w:rsidRDefault="00A2387D" w:rsidP="00A2387D">
            <w:pPr>
              <w:jc w:val="center"/>
              <w:rPr>
                <w:rFonts w:ascii="宋体" w:eastAsia="宋体" w:hAnsi="宋体"/>
                <w:color w:val="FFFFFF"/>
                <w:sz w:val="24"/>
                <w:szCs w:val="24"/>
                <w:shd w:val="clear" w:color="auto" w:fill="48933F"/>
              </w:rPr>
            </w:pPr>
            <w:r w:rsidRPr="005136AA">
              <w:rPr>
                <w:rFonts w:ascii="宋体" w:eastAsia="宋体" w:hAnsi="宋体" w:hint="eastAsia"/>
                <w:sz w:val="24"/>
                <w:szCs w:val="24"/>
              </w:rPr>
              <w:t>影视动画</w:t>
            </w:r>
          </w:p>
        </w:tc>
      </w:tr>
    </w:tbl>
    <w:p w:rsidR="00495F36" w:rsidRPr="005136AA" w:rsidRDefault="00AD5D47">
      <w:pPr>
        <w:rPr>
          <w:rFonts w:ascii="宋体" w:eastAsia="宋体" w:hAnsi="宋体"/>
          <w:color w:val="FFFFFF"/>
          <w:sz w:val="28"/>
          <w:szCs w:val="28"/>
          <w:shd w:val="clear" w:color="auto" w:fill="48933F"/>
        </w:rPr>
      </w:pPr>
      <w:r w:rsidRPr="005136AA">
        <w:rPr>
          <w:rFonts w:ascii="宋体" w:eastAsia="宋体" w:hAnsi="宋体" w:hint="eastAsia"/>
          <w:color w:val="FFFFFF"/>
          <w:sz w:val="28"/>
          <w:szCs w:val="28"/>
          <w:shd w:val="clear" w:color="auto" w:fill="48933F"/>
        </w:rPr>
        <w:t>四</w:t>
      </w:r>
      <w:r w:rsidR="00495F36" w:rsidRPr="005136AA">
        <w:rPr>
          <w:rFonts w:ascii="宋体" w:eastAsia="宋体" w:hAnsi="宋体"/>
          <w:color w:val="FFFFFF"/>
          <w:sz w:val="28"/>
          <w:szCs w:val="28"/>
          <w:shd w:val="clear" w:color="auto" w:fill="48933F"/>
        </w:rPr>
        <w:t>、学校联系方式</w:t>
      </w:r>
    </w:p>
    <w:p w:rsidR="00495F36" w:rsidRPr="005136AA" w:rsidRDefault="00495F36">
      <w:pPr>
        <w:rPr>
          <w:rFonts w:ascii="宋体" w:eastAsia="宋体" w:hAnsi="宋体"/>
          <w:sz w:val="24"/>
          <w:szCs w:val="24"/>
        </w:rPr>
      </w:pPr>
      <w:r w:rsidRPr="005136AA">
        <w:rPr>
          <w:rFonts w:ascii="宋体" w:eastAsia="宋体" w:hAnsi="宋体"/>
          <w:sz w:val="24"/>
          <w:szCs w:val="24"/>
        </w:rPr>
        <w:t>和盛：028-</w:t>
      </w:r>
      <w:r w:rsidR="00195634">
        <w:rPr>
          <w:rFonts w:ascii="宋体" w:eastAsia="宋体" w:hAnsi="宋体" w:hint="eastAsia"/>
          <w:sz w:val="24"/>
          <w:szCs w:val="24"/>
        </w:rPr>
        <w:t>6</w:t>
      </w:r>
      <w:r w:rsidRPr="005136AA">
        <w:rPr>
          <w:rFonts w:ascii="宋体" w:eastAsia="宋体" w:hAnsi="宋体"/>
          <w:sz w:val="24"/>
          <w:szCs w:val="24"/>
        </w:rPr>
        <w:t>1935558   61935556</w:t>
      </w:r>
      <w:r w:rsidRPr="005136AA">
        <w:rPr>
          <w:rFonts w:ascii="宋体" w:eastAsia="宋体" w:hAnsi="宋体" w:hint="eastAsia"/>
          <w:sz w:val="24"/>
          <w:szCs w:val="24"/>
        </w:rPr>
        <w:t xml:space="preserve">     </w:t>
      </w:r>
      <w:r w:rsidRPr="005136AA">
        <w:rPr>
          <w:rFonts w:ascii="宋体" w:eastAsia="宋体" w:hAnsi="宋体"/>
          <w:sz w:val="24"/>
          <w:szCs w:val="24"/>
        </w:rPr>
        <w:t>文家：028-87073803   82996558</w:t>
      </w:r>
    </w:p>
    <w:p w:rsidR="001B169F" w:rsidRPr="005136AA" w:rsidRDefault="005136AA" w:rsidP="005136AA">
      <w:pPr>
        <w:ind w:firstLineChars="100" w:firstLine="210"/>
        <w:rPr>
          <w:rFonts w:ascii="宋体" w:eastAsia="宋体" w:hAnsi="宋体"/>
          <w:szCs w:val="21"/>
        </w:rPr>
      </w:pPr>
      <w:r>
        <w:rPr>
          <w:rFonts w:hint="eastAsia"/>
          <w:noProof/>
        </w:rPr>
        <w:drawing>
          <wp:inline distT="0" distB="0" distL="0" distR="0" wp14:anchorId="00FF6A05" wp14:editId="6192FA3C">
            <wp:extent cx="1539240" cy="1539240"/>
            <wp:effectExtent l="0" t="0" r="3810" b="3810"/>
            <wp:docPr id="6" name="图片 6" descr="C:\Documents and Settings\Administrator\桌面\联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联通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921" cy="152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Cs w:val="21"/>
        </w:rPr>
        <w:t xml:space="preserve">                            </w:t>
      </w:r>
      <w:r>
        <w:rPr>
          <w:rFonts w:ascii="宋体" w:eastAsia="宋体" w:hAnsi="宋体"/>
          <w:noProof/>
          <w:szCs w:val="21"/>
        </w:rPr>
        <w:drawing>
          <wp:inline distT="0" distB="0" distL="0" distR="0" wp14:anchorId="5E96C762" wp14:editId="596BDC02">
            <wp:extent cx="1600200" cy="1600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D47">
        <w:rPr>
          <w:rFonts w:hint="eastAsia"/>
        </w:rPr>
        <w:t xml:space="preserve">                                               </w:t>
      </w:r>
    </w:p>
    <w:p w:rsidR="002730DB" w:rsidRPr="005136AA" w:rsidRDefault="005136AA">
      <w:pPr>
        <w:rPr>
          <w:sz w:val="28"/>
          <w:szCs w:val="28"/>
        </w:rPr>
      </w:pPr>
      <w:r w:rsidRPr="005136AA">
        <w:rPr>
          <w:rFonts w:hint="eastAsia"/>
          <w:sz w:val="28"/>
          <w:szCs w:val="28"/>
        </w:rPr>
        <w:t>校园</w:t>
      </w:r>
      <w:proofErr w:type="gramStart"/>
      <w:r w:rsidRPr="005136AA">
        <w:rPr>
          <w:rFonts w:hint="eastAsia"/>
          <w:sz w:val="28"/>
          <w:szCs w:val="28"/>
        </w:rPr>
        <w:t>一</w:t>
      </w:r>
      <w:proofErr w:type="gramEnd"/>
      <w:r w:rsidRPr="005136AA">
        <w:rPr>
          <w:rFonts w:hint="eastAsia"/>
          <w:sz w:val="28"/>
          <w:szCs w:val="28"/>
        </w:rPr>
        <w:t>卡通查询（暂时查不了）</w:t>
      </w:r>
      <w:r>
        <w:rPr>
          <w:rFonts w:hint="eastAsia"/>
          <w:sz w:val="28"/>
          <w:szCs w:val="28"/>
        </w:rPr>
        <w:t xml:space="preserve">       </w:t>
      </w:r>
      <w:r w:rsidRPr="005136AA">
        <w:rPr>
          <w:rFonts w:hint="eastAsia"/>
          <w:sz w:val="28"/>
          <w:szCs w:val="28"/>
        </w:rPr>
        <w:t xml:space="preserve">     </w:t>
      </w:r>
      <w:r w:rsidRPr="005136AA">
        <w:rPr>
          <w:rFonts w:hint="eastAsia"/>
          <w:sz w:val="28"/>
          <w:szCs w:val="28"/>
        </w:rPr>
        <w:t>录取通知书物流查询</w:t>
      </w:r>
    </w:p>
    <w:p w:rsidR="002730DB" w:rsidRPr="005136AA" w:rsidRDefault="002730DB">
      <w:pPr>
        <w:rPr>
          <w:sz w:val="28"/>
          <w:szCs w:val="28"/>
        </w:rPr>
      </w:pPr>
    </w:p>
    <w:p w:rsidR="002730DB" w:rsidRPr="00495F36" w:rsidRDefault="002730DB"/>
    <w:sectPr w:rsidR="002730DB" w:rsidRPr="00495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A6"/>
    <w:rsid w:val="00195634"/>
    <w:rsid w:val="001B169F"/>
    <w:rsid w:val="001E1398"/>
    <w:rsid w:val="001E484C"/>
    <w:rsid w:val="001F6497"/>
    <w:rsid w:val="00242097"/>
    <w:rsid w:val="002730DB"/>
    <w:rsid w:val="003963C1"/>
    <w:rsid w:val="00495F36"/>
    <w:rsid w:val="004C26C1"/>
    <w:rsid w:val="004F6BB0"/>
    <w:rsid w:val="005113AD"/>
    <w:rsid w:val="005136AA"/>
    <w:rsid w:val="0051411F"/>
    <w:rsid w:val="0058117C"/>
    <w:rsid w:val="005A6900"/>
    <w:rsid w:val="00634BB2"/>
    <w:rsid w:val="00654B60"/>
    <w:rsid w:val="00692B33"/>
    <w:rsid w:val="007A5962"/>
    <w:rsid w:val="00953382"/>
    <w:rsid w:val="00970022"/>
    <w:rsid w:val="009A048B"/>
    <w:rsid w:val="009C4D13"/>
    <w:rsid w:val="00A2387D"/>
    <w:rsid w:val="00AD340A"/>
    <w:rsid w:val="00AD5D47"/>
    <w:rsid w:val="00B01DC5"/>
    <w:rsid w:val="00B3779E"/>
    <w:rsid w:val="00B80875"/>
    <w:rsid w:val="00BC5422"/>
    <w:rsid w:val="00C0385C"/>
    <w:rsid w:val="00C92305"/>
    <w:rsid w:val="00CB0CBB"/>
    <w:rsid w:val="00DE2AA6"/>
    <w:rsid w:val="00E37E7F"/>
    <w:rsid w:val="00EA5200"/>
    <w:rsid w:val="00EB5722"/>
    <w:rsid w:val="00F253AF"/>
    <w:rsid w:val="00F9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F3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495F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5F36"/>
    <w:rPr>
      <w:sz w:val="18"/>
      <w:szCs w:val="18"/>
    </w:rPr>
  </w:style>
  <w:style w:type="table" w:styleId="a5">
    <w:name w:val="Table Grid"/>
    <w:basedOn w:val="a1"/>
    <w:uiPriority w:val="59"/>
    <w:rsid w:val="00BC5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F3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495F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5F36"/>
    <w:rPr>
      <w:sz w:val="18"/>
      <w:szCs w:val="18"/>
    </w:rPr>
  </w:style>
  <w:style w:type="table" w:styleId="a5">
    <w:name w:val="Table Grid"/>
    <w:basedOn w:val="a1"/>
    <w:uiPriority w:val="59"/>
    <w:rsid w:val="00BC5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278</Words>
  <Characters>1587</Characters>
  <Application>Microsoft Office Word</Application>
  <DocSecurity>0</DocSecurity>
  <Lines>13</Lines>
  <Paragraphs>3</Paragraphs>
  <ScaleCrop>false</ScaleCrop>
  <Company>微软中国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dcterms:created xsi:type="dcterms:W3CDTF">2016-08-18T03:41:00Z</dcterms:created>
  <dcterms:modified xsi:type="dcterms:W3CDTF">2016-08-19T02:36:00Z</dcterms:modified>
</cp:coreProperties>
</file>